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53CA4" w14:textId="11741155" w:rsidR="008F3832" w:rsidRPr="00183D11" w:rsidRDefault="008F3832" w:rsidP="00990691">
      <w:pPr>
        <w:jc w:val="center"/>
        <w:rPr>
          <w:rFonts w:ascii="Goudy Old Style" w:hAnsi="Goudy Old Style" w:cs="Arial"/>
          <w:b/>
          <w:bCs/>
        </w:rPr>
      </w:pPr>
    </w:p>
    <w:p w14:paraId="29F13F7C" w14:textId="271D46CC" w:rsidR="00990691" w:rsidRPr="00183D11" w:rsidRDefault="00990691" w:rsidP="00990691">
      <w:pPr>
        <w:jc w:val="center"/>
        <w:rPr>
          <w:rFonts w:ascii="Goudy Old Style" w:hAnsi="Goudy Old Style" w:cs="Arial"/>
          <w:b/>
          <w:bCs/>
        </w:rPr>
      </w:pPr>
    </w:p>
    <w:p w14:paraId="7494ADBD" w14:textId="77777777" w:rsidR="00E57460" w:rsidRPr="00183D11" w:rsidRDefault="00E57460" w:rsidP="00E57460">
      <w:pPr>
        <w:ind w:right="984"/>
        <w:jc w:val="center"/>
        <w:rPr>
          <w:rFonts w:ascii="Goudy Old Style" w:hAnsi="Goudy Old Style" w:cs="Arial"/>
          <w:b/>
          <w:bCs/>
          <w:sz w:val="36"/>
          <w:szCs w:val="36"/>
        </w:rPr>
      </w:pPr>
      <w:r w:rsidRPr="00183D11">
        <w:rPr>
          <w:rFonts w:ascii="Goudy Old Style" w:hAnsi="Goudy Old Style" w:cs="Arial"/>
          <w:b/>
          <w:bCs/>
          <w:sz w:val="36"/>
          <w:szCs w:val="36"/>
        </w:rPr>
        <w:t>“PLAN DE BIENESTAR SOCIAL E INCENTIVOS”</w:t>
      </w:r>
    </w:p>
    <w:p w14:paraId="2931D647" w14:textId="77F63748" w:rsidR="00990691" w:rsidRPr="00183D11" w:rsidRDefault="00990691" w:rsidP="00990691">
      <w:pPr>
        <w:jc w:val="center"/>
        <w:rPr>
          <w:rFonts w:ascii="Goudy Old Style" w:hAnsi="Goudy Old Style" w:cs="Arial"/>
          <w:b/>
          <w:bCs/>
        </w:rPr>
      </w:pPr>
    </w:p>
    <w:p w14:paraId="3BB3CF06" w14:textId="7C19FB68" w:rsidR="00990691" w:rsidRPr="00183D11" w:rsidRDefault="00990691" w:rsidP="00990691">
      <w:pPr>
        <w:jc w:val="center"/>
        <w:rPr>
          <w:rFonts w:ascii="Goudy Old Style" w:hAnsi="Goudy Old Style" w:cs="Arial"/>
          <w:b/>
          <w:bCs/>
        </w:rPr>
      </w:pPr>
    </w:p>
    <w:p w14:paraId="0BCECA02" w14:textId="172860B5" w:rsidR="00990691" w:rsidRPr="00183D11" w:rsidRDefault="00990691" w:rsidP="00990691">
      <w:pPr>
        <w:jc w:val="center"/>
        <w:rPr>
          <w:rFonts w:ascii="Goudy Old Style" w:hAnsi="Goudy Old Style" w:cs="Arial"/>
          <w:b/>
          <w:bCs/>
        </w:rPr>
      </w:pPr>
    </w:p>
    <w:p w14:paraId="0312B927" w14:textId="0055C5E5" w:rsidR="00990691" w:rsidRPr="00183D11" w:rsidRDefault="00990691" w:rsidP="00990691">
      <w:pPr>
        <w:jc w:val="center"/>
        <w:rPr>
          <w:rFonts w:ascii="Goudy Old Style" w:hAnsi="Goudy Old Style" w:cs="Arial"/>
          <w:b/>
          <w:bCs/>
        </w:rPr>
      </w:pPr>
    </w:p>
    <w:p w14:paraId="7595828F" w14:textId="535C2592" w:rsidR="00990691" w:rsidRPr="00183D11" w:rsidRDefault="00990691" w:rsidP="00990691">
      <w:pPr>
        <w:jc w:val="center"/>
        <w:rPr>
          <w:rFonts w:ascii="Goudy Old Style" w:hAnsi="Goudy Old Style" w:cs="Arial"/>
          <w:b/>
          <w:bCs/>
        </w:rPr>
      </w:pPr>
    </w:p>
    <w:p w14:paraId="111A3579" w14:textId="10AD94E2" w:rsidR="00990691" w:rsidRPr="00183D11" w:rsidRDefault="00990691" w:rsidP="00990691">
      <w:pPr>
        <w:jc w:val="center"/>
        <w:rPr>
          <w:rFonts w:ascii="Goudy Old Style" w:hAnsi="Goudy Old Style" w:cs="Arial"/>
          <w:b/>
          <w:bCs/>
        </w:rPr>
      </w:pPr>
    </w:p>
    <w:p w14:paraId="6E356B14" w14:textId="1259DB53" w:rsidR="00C75AF4" w:rsidRPr="00183D11" w:rsidRDefault="00C75AF4" w:rsidP="00990691">
      <w:pPr>
        <w:jc w:val="center"/>
        <w:rPr>
          <w:rFonts w:ascii="Goudy Old Style" w:hAnsi="Goudy Old Style" w:cs="Arial"/>
          <w:b/>
          <w:bCs/>
        </w:rPr>
      </w:pPr>
    </w:p>
    <w:p w14:paraId="1C3FB8C6" w14:textId="53A0518E" w:rsidR="00C75AF4" w:rsidRPr="00183D11" w:rsidRDefault="00C75AF4" w:rsidP="00990691">
      <w:pPr>
        <w:jc w:val="center"/>
        <w:rPr>
          <w:rFonts w:ascii="Goudy Old Style" w:hAnsi="Goudy Old Style" w:cs="Arial"/>
          <w:b/>
          <w:bCs/>
        </w:rPr>
      </w:pPr>
    </w:p>
    <w:p w14:paraId="48659551" w14:textId="77777777" w:rsidR="00C75AF4" w:rsidRPr="00183D11" w:rsidRDefault="00C75AF4" w:rsidP="00990691">
      <w:pPr>
        <w:jc w:val="center"/>
        <w:rPr>
          <w:rFonts w:ascii="Goudy Old Style" w:hAnsi="Goudy Old Style" w:cs="Arial"/>
          <w:b/>
          <w:bCs/>
        </w:rPr>
      </w:pPr>
    </w:p>
    <w:p w14:paraId="5ADA0F8A" w14:textId="77777777" w:rsidR="00990691" w:rsidRPr="00183D11" w:rsidRDefault="00990691" w:rsidP="00990691">
      <w:pPr>
        <w:jc w:val="center"/>
        <w:rPr>
          <w:rFonts w:ascii="Goudy Old Style" w:hAnsi="Goudy Old Style" w:cs="Arial"/>
          <w:b/>
          <w:bCs/>
        </w:rPr>
      </w:pPr>
    </w:p>
    <w:p w14:paraId="44AA16C4" w14:textId="4C3836D1" w:rsidR="00990691" w:rsidRPr="00183D11" w:rsidRDefault="00990691" w:rsidP="00990691">
      <w:pPr>
        <w:jc w:val="center"/>
        <w:rPr>
          <w:rFonts w:ascii="Goudy Old Style" w:hAnsi="Goudy Old Style" w:cs="Arial"/>
          <w:b/>
          <w:bCs/>
        </w:rPr>
      </w:pPr>
    </w:p>
    <w:p w14:paraId="239BD30F" w14:textId="2BFCA5D7" w:rsidR="00990691" w:rsidRPr="00183D11" w:rsidRDefault="00990691" w:rsidP="00990691">
      <w:pPr>
        <w:jc w:val="center"/>
        <w:rPr>
          <w:rFonts w:ascii="Goudy Old Style" w:hAnsi="Goudy Old Style" w:cs="Arial"/>
          <w:b/>
          <w:bCs/>
        </w:rPr>
      </w:pPr>
    </w:p>
    <w:p w14:paraId="1672F636" w14:textId="77777777" w:rsidR="00990691" w:rsidRPr="00183D11" w:rsidRDefault="00990691" w:rsidP="00990691">
      <w:pPr>
        <w:jc w:val="center"/>
        <w:rPr>
          <w:rFonts w:ascii="Goudy Old Style" w:hAnsi="Goudy Old Style" w:cs="Arial"/>
          <w:b/>
          <w:bCs/>
        </w:rPr>
      </w:pPr>
    </w:p>
    <w:p w14:paraId="4E2BCB57" w14:textId="77777777" w:rsidR="00777648" w:rsidRPr="00183D11" w:rsidRDefault="00777648" w:rsidP="00990691">
      <w:pPr>
        <w:jc w:val="center"/>
        <w:rPr>
          <w:rFonts w:ascii="Goudy Old Style" w:hAnsi="Goudy Old Style" w:cs="Arial"/>
          <w:b/>
          <w:bCs/>
        </w:rPr>
      </w:pPr>
    </w:p>
    <w:p w14:paraId="7AE5E69F" w14:textId="0E02A95F" w:rsidR="006E157F" w:rsidRPr="00183D11" w:rsidRDefault="006E157F" w:rsidP="00990691">
      <w:pPr>
        <w:jc w:val="center"/>
        <w:rPr>
          <w:rFonts w:ascii="Goudy Old Style" w:hAnsi="Goudy Old Style" w:cs="Arial"/>
          <w:b/>
          <w:bCs/>
        </w:rPr>
      </w:pPr>
    </w:p>
    <w:p w14:paraId="172849C0" w14:textId="77777777" w:rsidR="006E157F" w:rsidRPr="00183D11" w:rsidRDefault="006E157F" w:rsidP="00990691">
      <w:pPr>
        <w:jc w:val="center"/>
        <w:rPr>
          <w:rFonts w:ascii="Goudy Old Style" w:hAnsi="Goudy Old Style" w:cs="Arial"/>
          <w:b/>
          <w:bCs/>
        </w:rPr>
      </w:pPr>
    </w:p>
    <w:p w14:paraId="78502358" w14:textId="17E4DE8E" w:rsidR="000F3E7F" w:rsidRPr="00183D11" w:rsidRDefault="000F3E7F" w:rsidP="00990691">
      <w:pPr>
        <w:ind w:right="984"/>
        <w:jc w:val="center"/>
        <w:rPr>
          <w:rFonts w:ascii="Goudy Old Style" w:hAnsi="Goudy Old Style" w:cs="Arial"/>
          <w:b/>
          <w:bCs/>
          <w:sz w:val="28"/>
          <w:szCs w:val="28"/>
        </w:rPr>
      </w:pPr>
      <w:bookmarkStart w:id="0" w:name="_Hlk62640567"/>
      <w:r w:rsidRPr="00183D11">
        <w:rPr>
          <w:rFonts w:ascii="Goudy Old Style" w:hAnsi="Goudy Old Style" w:cs="Arial"/>
          <w:b/>
          <w:bCs/>
          <w:sz w:val="28"/>
          <w:szCs w:val="28"/>
        </w:rPr>
        <w:t xml:space="preserve">INSTITUTO DEPARTAMENTAL DEL DEPORTE, LA EDUCACIÓN FÍSICA, LA RECREACIÓN Y EL APROVECHAMIENTO DEL TIEMPO LIBRE DEL HUILA </w:t>
      </w:r>
      <w:r w:rsidR="0029789C" w:rsidRPr="00183D11">
        <w:rPr>
          <w:rFonts w:ascii="Goudy Old Style" w:hAnsi="Goudy Old Style" w:cs="Arial"/>
          <w:b/>
          <w:bCs/>
          <w:sz w:val="28"/>
          <w:szCs w:val="28"/>
        </w:rPr>
        <w:t>-</w:t>
      </w:r>
      <w:r w:rsidRPr="00183D11">
        <w:rPr>
          <w:rFonts w:ascii="Goudy Old Style" w:hAnsi="Goudy Old Style" w:cs="Arial"/>
          <w:b/>
          <w:bCs/>
          <w:sz w:val="28"/>
          <w:szCs w:val="28"/>
        </w:rPr>
        <w:t xml:space="preserve"> INDERHUILA</w:t>
      </w:r>
    </w:p>
    <w:bookmarkEnd w:id="0"/>
    <w:p w14:paraId="4DD1086A" w14:textId="77777777" w:rsidR="009719ED" w:rsidRPr="00183D11" w:rsidRDefault="009719ED" w:rsidP="00990691">
      <w:pPr>
        <w:jc w:val="center"/>
        <w:rPr>
          <w:rFonts w:ascii="Goudy Old Style" w:hAnsi="Goudy Old Style" w:cs="Arial"/>
          <w:b/>
          <w:bCs/>
        </w:rPr>
      </w:pPr>
    </w:p>
    <w:p w14:paraId="673C9BBA" w14:textId="77777777" w:rsidR="009719ED" w:rsidRPr="00183D11" w:rsidRDefault="009719ED" w:rsidP="00990691">
      <w:pPr>
        <w:jc w:val="center"/>
        <w:rPr>
          <w:rFonts w:ascii="Goudy Old Style" w:hAnsi="Goudy Old Style" w:cs="Arial"/>
          <w:b/>
          <w:bCs/>
        </w:rPr>
      </w:pPr>
    </w:p>
    <w:p w14:paraId="1B2F2AE1" w14:textId="77777777" w:rsidR="009719ED" w:rsidRPr="00183D11" w:rsidRDefault="009719ED" w:rsidP="00990691">
      <w:pPr>
        <w:jc w:val="center"/>
        <w:rPr>
          <w:rFonts w:ascii="Goudy Old Style" w:hAnsi="Goudy Old Style" w:cs="Arial"/>
          <w:b/>
          <w:bCs/>
        </w:rPr>
      </w:pPr>
    </w:p>
    <w:p w14:paraId="7B8CBA53" w14:textId="77777777" w:rsidR="009719ED" w:rsidRPr="00183D11" w:rsidRDefault="009719ED" w:rsidP="00990691">
      <w:pPr>
        <w:jc w:val="center"/>
        <w:rPr>
          <w:rFonts w:ascii="Goudy Old Style" w:hAnsi="Goudy Old Style" w:cs="Arial"/>
          <w:b/>
          <w:bCs/>
        </w:rPr>
      </w:pPr>
    </w:p>
    <w:p w14:paraId="60D4F205" w14:textId="640A94D0" w:rsidR="009719ED" w:rsidRPr="00183D11" w:rsidRDefault="009719ED" w:rsidP="00990691">
      <w:pPr>
        <w:jc w:val="center"/>
        <w:rPr>
          <w:rFonts w:ascii="Goudy Old Style" w:hAnsi="Goudy Old Style" w:cs="Arial"/>
          <w:b/>
          <w:bCs/>
        </w:rPr>
      </w:pPr>
    </w:p>
    <w:p w14:paraId="0124994F" w14:textId="77777777" w:rsidR="00777648" w:rsidRPr="00183D11" w:rsidRDefault="00777648" w:rsidP="00990691">
      <w:pPr>
        <w:jc w:val="center"/>
        <w:rPr>
          <w:rFonts w:ascii="Goudy Old Style" w:hAnsi="Goudy Old Style" w:cs="Arial"/>
          <w:b/>
          <w:bCs/>
        </w:rPr>
      </w:pPr>
    </w:p>
    <w:p w14:paraId="741A10DC" w14:textId="77777777" w:rsidR="00777648" w:rsidRPr="00183D11" w:rsidRDefault="00777648" w:rsidP="00990691">
      <w:pPr>
        <w:jc w:val="center"/>
        <w:rPr>
          <w:rFonts w:ascii="Goudy Old Style" w:hAnsi="Goudy Old Style" w:cs="Arial"/>
          <w:b/>
          <w:bCs/>
        </w:rPr>
      </w:pPr>
    </w:p>
    <w:p w14:paraId="2705CBB9" w14:textId="77777777" w:rsidR="00777648" w:rsidRPr="00183D11" w:rsidRDefault="00777648" w:rsidP="00990691">
      <w:pPr>
        <w:jc w:val="center"/>
        <w:rPr>
          <w:rFonts w:ascii="Goudy Old Style" w:hAnsi="Goudy Old Style" w:cs="Arial"/>
          <w:b/>
          <w:bCs/>
        </w:rPr>
      </w:pPr>
    </w:p>
    <w:p w14:paraId="24654AB5" w14:textId="77777777" w:rsidR="00777648" w:rsidRPr="00183D11" w:rsidRDefault="00777648" w:rsidP="00990691">
      <w:pPr>
        <w:jc w:val="center"/>
        <w:rPr>
          <w:rFonts w:ascii="Goudy Old Style" w:hAnsi="Goudy Old Style" w:cs="Arial"/>
          <w:b/>
          <w:bCs/>
        </w:rPr>
      </w:pPr>
    </w:p>
    <w:p w14:paraId="5CEFB4B4" w14:textId="77777777" w:rsidR="00777648" w:rsidRPr="00183D11" w:rsidRDefault="00777648" w:rsidP="00990691">
      <w:pPr>
        <w:jc w:val="center"/>
        <w:rPr>
          <w:rFonts w:ascii="Goudy Old Style" w:hAnsi="Goudy Old Style" w:cs="Arial"/>
          <w:b/>
          <w:bCs/>
        </w:rPr>
      </w:pPr>
    </w:p>
    <w:p w14:paraId="04FBC8A8" w14:textId="4A4D8762" w:rsidR="000F3E7F" w:rsidRPr="00183D11" w:rsidRDefault="000F3E7F" w:rsidP="00990691">
      <w:pPr>
        <w:jc w:val="center"/>
        <w:rPr>
          <w:rFonts w:ascii="Goudy Old Style" w:hAnsi="Goudy Old Style" w:cs="Arial"/>
          <w:b/>
          <w:bCs/>
        </w:rPr>
      </w:pPr>
    </w:p>
    <w:p w14:paraId="1B4F96D7" w14:textId="575A8095" w:rsidR="000F3E7F" w:rsidRPr="00183D11" w:rsidRDefault="000F3E7F" w:rsidP="00990691">
      <w:pPr>
        <w:jc w:val="center"/>
        <w:rPr>
          <w:rFonts w:ascii="Goudy Old Style" w:hAnsi="Goudy Old Style" w:cs="Arial"/>
          <w:b/>
          <w:bCs/>
        </w:rPr>
      </w:pPr>
    </w:p>
    <w:p w14:paraId="40C24908" w14:textId="35FC8580" w:rsidR="009719ED" w:rsidRPr="00183D11" w:rsidRDefault="009719ED" w:rsidP="00990691">
      <w:pPr>
        <w:jc w:val="center"/>
        <w:rPr>
          <w:rFonts w:ascii="Goudy Old Style" w:hAnsi="Goudy Old Style" w:cs="Arial"/>
          <w:b/>
          <w:bCs/>
        </w:rPr>
      </w:pPr>
    </w:p>
    <w:p w14:paraId="339A4017" w14:textId="3F997BDC" w:rsidR="00C76DBB" w:rsidRPr="00183D11" w:rsidRDefault="00C76DBB" w:rsidP="00990691">
      <w:pPr>
        <w:jc w:val="center"/>
        <w:rPr>
          <w:rFonts w:ascii="Goudy Old Style" w:hAnsi="Goudy Old Style" w:cs="Arial"/>
          <w:b/>
          <w:bCs/>
        </w:rPr>
      </w:pPr>
    </w:p>
    <w:p w14:paraId="7E318807" w14:textId="77777777" w:rsidR="00C76DBB" w:rsidRPr="00183D11" w:rsidRDefault="00C76DBB" w:rsidP="00990691">
      <w:pPr>
        <w:jc w:val="center"/>
        <w:rPr>
          <w:rFonts w:ascii="Goudy Old Style" w:hAnsi="Goudy Old Style" w:cs="Arial"/>
          <w:b/>
          <w:bCs/>
        </w:rPr>
      </w:pPr>
    </w:p>
    <w:p w14:paraId="0A6A6F84" w14:textId="53D5F380" w:rsidR="00C76DBB" w:rsidRPr="00183D11" w:rsidRDefault="00C76DBB" w:rsidP="00990691">
      <w:pPr>
        <w:ind w:right="984"/>
        <w:jc w:val="center"/>
        <w:rPr>
          <w:rFonts w:ascii="Goudy Old Style" w:hAnsi="Goudy Old Style" w:cs="Arial"/>
          <w:b/>
          <w:bCs/>
          <w:sz w:val="28"/>
          <w:szCs w:val="28"/>
        </w:rPr>
      </w:pPr>
      <w:r w:rsidRPr="00183D11">
        <w:rPr>
          <w:rFonts w:ascii="Goudy Old Style" w:hAnsi="Goudy Old Style" w:cs="Arial"/>
          <w:b/>
          <w:bCs/>
          <w:sz w:val="28"/>
          <w:szCs w:val="28"/>
        </w:rPr>
        <w:t xml:space="preserve">NEIVA </w:t>
      </w:r>
      <w:r w:rsidR="00A562AA" w:rsidRPr="00183D11">
        <w:rPr>
          <w:rFonts w:ascii="Goudy Old Style" w:hAnsi="Goudy Old Style" w:cs="Arial"/>
          <w:b/>
          <w:bCs/>
          <w:sz w:val="28"/>
          <w:szCs w:val="28"/>
        </w:rPr>
        <w:t>-</w:t>
      </w:r>
      <w:r w:rsidRPr="00183D11">
        <w:rPr>
          <w:rFonts w:ascii="Goudy Old Style" w:hAnsi="Goudy Old Style" w:cs="Arial"/>
          <w:b/>
          <w:bCs/>
          <w:sz w:val="28"/>
          <w:szCs w:val="28"/>
        </w:rPr>
        <w:t xml:space="preserve"> HUILA</w:t>
      </w:r>
    </w:p>
    <w:p w14:paraId="3044C5BD" w14:textId="77777777" w:rsidR="00C76DBB" w:rsidRPr="00183D11" w:rsidRDefault="00C76DBB" w:rsidP="00E67F7E">
      <w:pPr>
        <w:rPr>
          <w:rFonts w:ascii="Goudy Old Style" w:hAnsi="Goudy Old Style" w:cs="Arial"/>
          <w:b/>
          <w:bCs/>
          <w:sz w:val="28"/>
          <w:szCs w:val="28"/>
        </w:rPr>
      </w:pPr>
    </w:p>
    <w:p w14:paraId="5962B2A2" w14:textId="50A1DB3B" w:rsidR="00C76DBB" w:rsidRPr="00183D11" w:rsidRDefault="00C76DBB" w:rsidP="00990691">
      <w:pPr>
        <w:ind w:right="984"/>
        <w:jc w:val="center"/>
        <w:rPr>
          <w:rFonts w:ascii="Goudy Old Style" w:hAnsi="Goudy Old Style" w:cs="Arial"/>
          <w:b/>
          <w:bCs/>
          <w:sz w:val="28"/>
          <w:szCs w:val="28"/>
        </w:rPr>
      </w:pPr>
      <w:r w:rsidRPr="00183D11">
        <w:rPr>
          <w:rFonts w:ascii="Goudy Old Style" w:hAnsi="Goudy Old Style" w:cs="Arial"/>
          <w:b/>
          <w:bCs/>
          <w:sz w:val="28"/>
          <w:szCs w:val="28"/>
        </w:rPr>
        <w:t>202</w:t>
      </w:r>
      <w:r w:rsidR="00886D4B">
        <w:rPr>
          <w:rFonts w:ascii="Goudy Old Style" w:hAnsi="Goudy Old Style" w:cs="Arial"/>
          <w:b/>
          <w:bCs/>
          <w:sz w:val="28"/>
          <w:szCs w:val="28"/>
        </w:rPr>
        <w:t>3</w:t>
      </w:r>
    </w:p>
    <w:p w14:paraId="78787D10" w14:textId="033DA63D" w:rsidR="009719ED" w:rsidRPr="00183D11" w:rsidRDefault="00D60F2A" w:rsidP="00D60F2A">
      <w:pPr>
        <w:tabs>
          <w:tab w:val="left" w:pos="4389"/>
        </w:tabs>
        <w:rPr>
          <w:rFonts w:ascii="Goudy Old Style" w:hAnsi="Goudy Old Style" w:cs="Arial"/>
          <w:b/>
          <w:bCs/>
        </w:rPr>
      </w:pPr>
      <w:r w:rsidRPr="00183D11">
        <w:rPr>
          <w:rFonts w:ascii="Goudy Old Style" w:hAnsi="Goudy Old Style" w:cs="Arial"/>
          <w:b/>
          <w:bCs/>
        </w:rPr>
        <w:lastRenderedPageBreak/>
        <w:tab/>
      </w:r>
    </w:p>
    <w:p w14:paraId="7E635AF2" w14:textId="60832BAE" w:rsidR="00C76DBB" w:rsidRPr="00183D11" w:rsidRDefault="00C76DBB" w:rsidP="003124C4">
      <w:pPr>
        <w:pStyle w:val="Ttulo1"/>
        <w:spacing w:before="100"/>
        <w:ind w:left="0" w:right="1835" w:firstLine="0"/>
        <w:jc w:val="center"/>
        <w:rPr>
          <w:rFonts w:ascii="Goudy Old Style" w:hAnsi="Goudy Old Style" w:cs="Arial"/>
        </w:rPr>
      </w:pPr>
      <w:r w:rsidRPr="00183D11">
        <w:rPr>
          <w:rFonts w:ascii="Goudy Old Style" w:hAnsi="Goudy Old Style" w:cs="Arial"/>
        </w:rPr>
        <w:t>TABLA DE CONTENIDO</w:t>
      </w:r>
    </w:p>
    <w:p w14:paraId="55BA0166" w14:textId="12BDDEAD" w:rsidR="009719ED" w:rsidRPr="00183D11" w:rsidRDefault="001B2CA1" w:rsidP="003124C4">
      <w:pPr>
        <w:pStyle w:val="TableParagraph"/>
        <w:numPr>
          <w:ilvl w:val="0"/>
          <w:numId w:val="7"/>
        </w:numPr>
        <w:tabs>
          <w:tab w:val="left" w:pos="810"/>
        </w:tabs>
        <w:spacing w:before="100"/>
        <w:ind w:right="1835" w:hanging="349"/>
        <w:jc w:val="both"/>
        <w:rPr>
          <w:rFonts w:ascii="Goudy Old Style" w:hAnsi="Goudy Old Style"/>
          <w:sz w:val="24"/>
          <w:szCs w:val="24"/>
        </w:rPr>
      </w:pPr>
      <w:r w:rsidRPr="00183D11">
        <w:rPr>
          <w:rFonts w:ascii="Goudy Old Style" w:hAnsi="Goudy Old Style"/>
          <w:sz w:val="24"/>
          <w:szCs w:val="24"/>
        </w:rPr>
        <w:t>INTRODUCCION</w:t>
      </w:r>
      <w:r w:rsidR="003124C4" w:rsidRPr="00183D11">
        <w:rPr>
          <w:rFonts w:ascii="Goudy Old Style" w:hAnsi="Goudy Old Style"/>
          <w:sz w:val="24"/>
          <w:szCs w:val="24"/>
        </w:rPr>
        <w:t xml:space="preserve"> </w:t>
      </w:r>
      <w:r w:rsidRPr="00183D11">
        <w:rPr>
          <w:rFonts w:ascii="Goudy Old Style" w:hAnsi="Goudy Old Style"/>
          <w:sz w:val="24"/>
          <w:szCs w:val="24"/>
        </w:rPr>
        <w:t>…………………………………………………………</w:t>
      </w:r>
      <w:r w:rsidR="003124C4" w:rsidRPr="00183D11">
        <w:rPr>
          <w:rFonts w:ascii="Goudy Old Style" w:hAnsi="Goudy Old Style"/>
          <w:sz w:val="24"/>
          <w:szCs w:val="24"/>
        </w:rPr>
        <w:t>…</w:t>
      </w:r>
      <w:r w:rsidR="0017526E" w:rsidRPr="00183D11">
        <w:rPr>
          <w:rFonts w:ascii="Goudy Old Style" w:hAnsi="Goudy Old Style"/>
          <w:sz w:val="24"/>
          <w:szCs w:val="24"/>
        </w:rPr>
        <w:t>………………………</w:t>
      </w:r>
      <w:r w:rsidR="0052749F" w:rsidRPr="00183D11">
        <w:rPr>
          <w:rFonts w:ascii="Goudy Old Style" w:hAnsi="Goudy Old Style"/>
          <w:sz w:val="24"/>
          <w:szCs w:val="24"/>
        </w:rPr>
        <w:t>4</w:t>
      </w:r>
    </w:p>
    <w:p w14:paraId="5BD4836A" w14:textId="77777777" w:rsidR="009719ED" w:rsidRPr="00183D11" w:rsidRDefault="009719ED" w:rsidP="003124C4">
      <w:pPr>
        <w:pStyle w:val="Ttulo"/>
        <w:ind w:right="1835"/>
        <w:jc w:val="both"/>
        <w:rPr>
          <w:rFonts w:ascii="Goudy Old Style" w:hAnsi="Goudy Old Style" w:cs="Arial"/>
          <w:b w:val="0"/>
          <w:sz w:val="24"/>
          <w:szCs w:val="24"/>
        </w:rPr>
      </w:pPr>
    </w:p>
    <w:p w14:paraId="02C25FCA" w14:textId="7B3F625E" w:rsidR="009719ED" w:rsidRPr="00183D11" w:rsidRDefault="00712AD0" w:rsidP="003124C4">
      <w:pPr>
        <w:pStyle w:val="TableParagraph"/>
        <w:numPr>
          <w:ilvl w:val="0"/>
          <w:numId w:val="7"/>
        </w:numPr>
        <w:tabs>
          <w:tab w:val="left" w:pos="810"/>
        </w:tabs>
        <w:ind w:right="1835" w:hanging="349"/>
        <w:jc w:val="both"/>
        <w:rPr>
          <w:rFonts w:ascii="Goudy Old Style" w:hAnsi="Goudy Old Style"/>
          <w:sz w:val="24"/>
          <w:szCs w:val="24"/>
        </w:rPr>
      </w:pPr>
      <w:r w:rsidRPr="00183D11">
        <w:rPr>
          <w:rFonts w:ascii="Goudy Old Style" w:hAnsi="Goudy Old Style"/>
          <w:sz w:val="24"/>
          <w:szCs w:val="24"/>
        </w:rPr>
        <w:t>OBJETIVOS</w:t>
      </w:r>
      <w:r w:rsidR="003124C4" w:rsidRPr="00183D11">
        <w:rPr>
          <w:rFonts w:ascii="Goudy Old Style" w:hAnsi="Goudy Old Style"/>
          <w:sz w:val="24"/>
          <w:szCs w:val="24"/>
        </w:rPr>
        <w:t xml:space="preserve"> </w:t>
      </w:r>
      <w:r w:rsidR="001B2CA1" w:rsidRPr="00183D11">
        <w:rPr>
          <w:rFonts w:ascii="Goudy Old Style" w:hAnsi="Goudy Old Style"/>
          <w:sz w:val="24"/>
          <w:szCs w:val="24"/>
        </w:rPr>
        <w:t>……………</w:t>
      </w:r>
      <w:proofErr w:type="gramStart"/>
      <w:r w:rsidR="001B2CA1" w:rsidRPr="00183D11">
        <w:rPr>
          <w:rFonts w:ascii="Goudy Old Style" w:hAnsi="Goudy Old Style"/>
          <w:sz w:val="24"/>
          <w:szCs w:val="24"/>
        </w:rPr>
        <w:t>……</w:t>
      </w:r>
      <w:r w:rsidR="00073272" w:rsidRPr="00183D11">
        <w:rPr>
          <w:rFonts w:ascii="Goudy Old Style" w:hAnsi="Goudy Old Style"/>
          <w:sz w:val="24"/>
          <w:szCs w:val="24"/>
        </w:rPr>
        <w:t>.</w:t>
      </w:r>
      <w:proofErr w:type="gramEnd"/>
      <w:r w:rsidR="001B2CA1" w:rsidRPr="00183D11">
        <w:rPr>
          <w:rFonts w:ascii="Goudy Old Style" w:hAnsi="Goudy Old Style"/>
          <w:sz w:val="24"/>
          <w:szCs w:val="24"/>
        </w:rPr>
        <w:t>…………</w:t>
      </w:r>
      <w:r w:rsidR="003124C4" w:rsidRPr="00183D11">
        <w:rPr>
          <w:rFonts w:ascii="Goudy Old Style" w:hAnsi="Goudy Old Style"/>
          <w:sz w:val="24"/>
          <w:szCs w:val="24"/>
        </w:rPr>
        <w:t>....</w:t>
      </w:r>
      <w:r w:rsidR="001B2CA1" w:rsidRPr="00183D11">
        <w:rPr>
          <w:rFonts w:ascii="Goudy Old Style" w:hAnsi="Goudy Old Style"/>
          <w:sz w:val="24"/>
          <w:szCs w:val="24"/>
        </w:rPr>
        <w:t>…………………………………</w:t>
      </w:r>
      <w:r w:rsidR="001C594D" w:rsidRPr="00183D11">
        <w:rPr>
          <w:rFonts w:ascii="Goudy Old Style" w:hAnsi="Goudy Old Style"/>
          <w:sz w:val="24"/>
          <w:szCs w:val="24"/>
        </w:rPr>
        <w:t>…………………………5</w:t>
      </w:r>
    </w:p>
    <w:p w14:paraId="75E17988" w14:textId="77777777" w:rsidR="009719ED" w:rsidRPr="00183D11" w:rsidRDefault="009719ED" w:rsidP="003124C4">
      <w:pPr>
        <w:pStyle w:val="Ttulo"/>
        <w:ind w:right="1835"/>
        <w:jc w:val="both"/>
        <w:rPr>
          <w:rFonts w:ascii="Goudy Old Style" w:hAnsi="Goudy Old Style" w:cs="Arial"/>
          <w:sz w:val="24"/>
          <w:szCs w:val="24"/>
        </w:rPr>
      </w:pPr>
    </w:p>
    <w:p w14:paraId="35292C64" w14:textId="424BBA39" w:rsidR="001B2CA1" w:rsidRPr="00183D11" w:rsidRDefault="00712AD0" w:rsidP="003124C4">
      <w:pPr>
        <w:pStyle w:val="TableParagraph"/>
        <w:numPr>
          <w:ilvl w:val="1"/>
          <w:numId w:val="7"/>
        </w:numPr>
        <w:tabs>
          <w:tab w:val="left" w:pos="1182"/>
        </w:tabs>
        <w:ind w:right="1835"/>
        <w:jc w:val="both"/>
        <w:rPr>
          <w:rFonts w:ascii="Goudy Old Style" w:hAnsi="Goudy Old Style"/>
          <w:b/>
          <w:sz w:val="24"/>
          <w:szCs w:val="24"/>
        </w:rPr>
      </w:pPr>
      <w:r w:rsidRPr="00183D11">
        <w:rPr>
          <w:rFonts w:ascii="Goudy Old Style" w:hAnsi="Goudy Old Style"/>
          <w:sz w:val="24"/>
          <w:szCs w:val="24"/>
        </w:rPr>
        <w:t>OBJETIVO</w:t>
      </w:r>
      <w:r w:rsidRPr="00183D11">
        <w:rPr>
          <w:rFonts w:ascii="Goudy Old Style" w:hAnsi="Goudy Old Style"/>
          <w:b/>
          <w:spacing w:val="-1"/>
          <w:sz w:val="24"/>
          <w:szCs w:val="24"/>
        </w:rPr>
        <w:t xml:space="preserve"> </w:t>
      </w:r>
      <w:r w:rsidR="001B2CA1" w:rsidRPr="00183D11">
        <w:rPr>
          <w:rFonts w:ascii="Goudy Old Style" w:hAnsi="Goudy Old Style"/>
          <w:sz w:val="24"/>
          <w:szCs w:val="24"/>
        </w:rPr>
        <w:t>GENERAL</w:t>
      </w:r>
      <w:proofErr w:type="gramStart"/>
      <w:r w:rsidR="003124C4" w:rsidRPr="00183D11">
        <w:rPr>
          <w:rFonts w:ascii="Goudy Old Style" w:hAnsi="Goudy Old Style"/>
          <w:sz w:val="24"/>
          <w:szCs w:val="24"/>
        </w:rPr>
        <w:t xml:space="preserve"> ….</w:t>
      </w:r>
      <w:proofErr w:type="gramEnd"/>
      <w:r w:rsidR="001B2CA1" w:rsidRPr="00183D11">
        <w:rPr>
          <w:rFonts w:ascii="Goudy Old Style" w:hAnsi="Goudy Old Style"/>
          <w:sz w:val="24"/>
          <w:szCs w:val="24"/>
        </w:rPr>
        <w:t>……</w:t>
      </w:r>
      <w:r w:rsidR="00F74134" w:rsidRPr="00183D11">
        <w:rPr>
          <w:rFonts w:ascii="Goudy Old Style" w:hAnsi="Goudy Old Style"/>
          <w:sz w:val="24"/>
          <w:szCs w:val="24"/>
        </w:rPr>
        <w:t>..</w:t>
      </w:r>
      <w:r w:rsidR="001B2CA1" w:rsidRPr="00183D11">
        <w:rPr>
          <w:rFonts w:ascii="Goudy Old Style" w:hAnsi="Goudy Old Style"/>
          <w:sz w:val="24"/>
          <w:szCs w:val="24"/>
        </w:rPr>
        <w:t>…</w:t>
      </w:r>
      <w:r w:rsidR="003124C4" w:rsidRPr="00183D11">
        <w:rPr>
          <w:rFonts w:ascii="Goudy Old Style" w:hAnsi="Goudy Old Style"/>
          <w:sz w:val="24"/>
          <w:szCs w:val="24"/>
        </w:rPr>
        <w:t>….</w:t>
      </w:r>
      <w:r w:rsidR="001B2CA1" w:rsidRPr="00183D11">
        <w:rPr>
          <w:rFonts w:ascii="Goudy Old Style" w:hAnsi="Goudy Old Style"/>
          <w:sz w:val="24"/>
          <w:szCs w:val="24"/>
        </w:rPr>
        <w:t>……………………</w:t>
      </w:r>
      <w:r w:rsidR="00073272" w:rsidRPr="00183D11">
        <w:rPr>
          <w:rFonts w:ascii="Goudy Old Style" w:hAnsi="Goudy Old Style"/>
          <w:sz w:val="24"/>
          <w:szCs w:val="24"/>
        </w:rPr>
        <w:t>.</w:t>
      </w:r>
      <w:r w:rsidR="001B2CA1" w:rsidRPr="00183D11">
        <w:rPr>
          <w:rFonts w:ascii="Goudy Old Style" w:hAnsi="Goudy Old Style"/>
          <w:sz w:val="24"/>
          <w:szCs w:val="24"/>
        </w:rPr>
        <w:t>……………</w:t>
      </w:r>
      <w:r w:rsidR="001C594D" w:rsidRPr="00183D11">
        <w:rPr>
          <w:rFonts w:ascii="Goudy Old Style" w:hAnsi="Goudy Old Style"/>
          <w:sz w:val="24"/>
          <w:szCs w:val="24"/>
        </w:rPr>
        <w:t>…………………….5</w:t>
      </w:r>
    </w:p>
    <w:p w14:paraId="36ED7D00" w14:textId="0798BEB1" w:rsidR="009719ED" w:rsidRPr="00183D11" w:rsidRDefault="001B2CA1" w:rsidP="003124C4">
      <w:pPr>
        <w:pStyle w:val="TableParagraph"/>
        <w:tabs>
          <w:tab w:val="left" w:pos="1182"/>
        </w:tabs>
        <w:ind w:left="1182" w:right="1835"/>
        <w:jc w:val="both"/>
        <w:rPr>
          <w:rFonts w:ascii="Goudy Old Style" w:hAnsi="Goudy Old Style"/>
          <w:b/>
          <w:sz w:val="24"/>
          <w:szCs w:val="24"/>
        </w:rPr>
      </w:pPr>
      <w:r w:rsidRPr="00183D11">
        <w:rPr>
          <w:rFonts w:ascii="Goudy Old Style" w:hAnsi="Goudy Old Style"/>
          <w:b/>
          <w:sz w:val="24"/>
          <w:szCs w:val="24"/>
        </w:rPr>
        <w:t xml:space="preserve"> </w:t>
      </w:r>
    </w:p>
    <w:p w14:paraId="4FE148E8" w14:textId="5E7115A6" w:rsidR="009719ED" w:rsidRPr="00183D11" w:rsidRDefault="00712AD0" w:rsidP="003124C4">
      <w:pPr>
        <w:pStyle w:val="TableParagraph"/>
        <w:numPr>
          <w:ilvl w:val="1"/>
          <w:numId w:val="7"/>
        </w:numPr>
        <w:tabs>
          <w:tab w:val="left" w:pos="1182"/>
        </w:tabs>
        <w:ind w:right="1835" w:hanging="361"/>
        <w:jc w:val="both"/>
        <w:rPr>
          <w:rFonts w:ascii="Goudy Old Style" w:hAnsi="Goudy Old Style"/>
          <w:b/>
          <w:sz w:val="24"/>
          <w:szCs w:val="24"/>
        </w:rPr>
      </w:pPr>
      <w:r w:rsidRPr="00183D11">
        <w:rPr>
          <w:rFonts w:ascii="Goudy Old Style" w:hAnsi="Goudy Old Style"/>
          <w:sz w:val="24"/>
          <w:szCs w:val="24"/>
        </w:rPr>
        <w:t>OBJETIVOS</w:t>
      </w:r>
      <w:r w:rsidRPr="00183D11">
        <w:rPr>
          <w:rFonts w:ascii="Goudy Old Style" w:hAnsi="Goudy Old Style"/>
          <w:b/>
          <w:spacing w:val="-1"/>
          <w:sz w:val="24"/>
          <w:szCs w:val="24"/>
        </w:rPr>
        <w:t xml:space="preserve"> </w:t>
      </w:r>
      <w:r w:rsidR="001B2CA1" w:rsidRPr="00183D11">
        <w:rPr>
          <w:rFonts w:ascii="Goudy Old Style" w:hAnsi="Goudy Old Style"/>
          <w:sz w:val="24"/>
          <w:szCs w:val="24"/>
        </w:rPr>
        <w:t>ESPEC</w:t>
      </w:r>
      <w:r w:rsidR="00E212E6" w:rsidRPr="00183D11">
        <w:rPr>
          <w:rFonts w:ascii="Goudy Old Style" w:hAnsi="Goudy Old Style"/>
          <w:sz w:val="24"/>
          <w:szCs w:val="24"/>
        </w:rPr>
        <w:t>Í</w:t>
      </w:r>
      <w:r w:rsidR="001B2CA1" w:rsidRPr="00183D11">
        <w:rPr>
          <w:rFonts w:ascii="Goudy Old Style" w:hAnsi="Goudy Old Style"/>
          <w:sz w:val="24"/>
          <w:szCs w:val="24"/>
        </w:rPr>
        <w:t>FICOS</w:t>
      </w:r>
      <w:r w:rsidR="003124C4" w:rsidRPr="00183D11">
        <w:rPr>
          <w:rFonts w:ascii="Goudy Old Style" w:hAnsi="Goudy Old Style"/>
          <w:sz w:val="24"/>
          <w:szCs w:val="24"/>
        </w:rPr>
        <w:t xml:space="preserve"> </w:t>
      </w:r>
      <w:r w:rsidR="001B2CA1" w:rsidRPr="00183D11">
        <w:rPr>
          <w:rFonts w:ascii="Goudy Old Style" w:hAnsi="Goudy Old Style"/>
          <w:sz w:val="24"/>
          <w:szCs w:val="24"/>
        </w:rPr>
        <w:t>……………………………</w:t>
      </w:r>
      <w:proofErr w:type="gramStart"/>
      <w:r w:rsidR="001B2CA1" w:rsidRPr="00183D11">
        <w:rPr>
          <w:rFonts w:ascii="Goudy Old Style" w:hAnsi="Goudy Old Style"/>
          <w:sz w:val="24"/>
          <w:szCs w:val="24"/>
        </w:rPr>
        <w:t>…</w:t>
      </w:r>
      <w:r w:rsidR="003124C4" w:rsidRPr="00183D11">
        <w:rPr>
          <w:rFonts w:ascii="Goudy Old Style" w:hAnsi="Goudy Old Style"/>
          <w:sz w:val="24"/>
          <w:szCs w:val="24"/>
        </w:rPr>
        <w:t>….</w:t>
      </w:r>
      <w:proofErr w:type="gramEnd"/>
      <w:r w:rsidR="001B2CA1" w:rsidRPr="00183D11">
        <w:rPr>
          <w:rFonts w:ascii="Goudy Old Style" w:hAnsi="Goudy Old Style"/>
          <w:sz w:val="24"/>
          <w:szCs w:val="24"/>
        </w:rPr>
        <w:t>……</w:t>
      </w:r>
      <w:r w:rsidR="00073272" w:rsidRPr="00183D11">
        <w:rPr>
          <w:rFonts w:ascii="Goudy Old Style" w:hAnsi="Goudy Old Style"/>
          <w:sz w:val="24"/>
          <w:szCs w:val="24"/>
        </w:rPr>
        <w:t>.</w:t>
      </w:r>
      <w:r w:rsidR="001B2CA1" w:rsidRPr="00183D11">
        <w:rPr>
          <w:rFonts w:ascii="Goudy Old Style" w:hAnsi="Goudy Old Style"/>
          <w:sz w:val="24"/>
          <w:szCs w:val="24"/>
        </w:rPr>
        <w:t>…</w:t>
      </w:r>
      <w:r w:rsidR="002418CF" w:rsidRPr="00183D11">
        <w:rPr>
          <w:rFonts w:ascii="Goudy Old Style" w:hAnsi="Goudy Old Style"/>
          <w:sz w:val="24"/>
          <w:szCs w:val="24"/>
        </w:rPr>
        <w:t>…………………….5</w:t>
      </w:r>
    </w:p>
    <w:p w14:paraId="5C753860" w14:textId="77777777" w:rsidR="00A44CDD" w:rsidRPr="00183D11" w:rsidRDefault="00A44CDD" w:rsidP="003124C4">
      <w:pPr>
        <w:pStyle w:val="TableParagraph"/>
        <w:ind w:right="1835"/>
        <w:jc w:val="both"/>
        <w:rPr>
          <w:rFonts w:ascii="Goudy Old Style" w:hAnsi="Goudy Old Style"/>
          <w:b/>
          <w:sz w:val="24"/>
          <w:szCs w:val="24"/>
        </w:rPr>
      </w:pPr>
    </w:p>
    <w:p w14:paraId="45E4253C" w14:textId="56F86256" w:rsidR="00A44CDD" w:rsidRPr="00183D11" w:rsidRDefault="00A44CDD" w:rsidP="003124C4">
      <w:pPr>
        <w:pStyle w:val="TableParagraph"/>
        <w:numPr>
          <w:ilvl w:val="0"/>
          <w:numId w:val="7"/>
        </w:numPr>
        <w:tabs>
          <w:tab w:val="left" w:pos="1182"/>
        </w:tabs>
        <w:ind w:right="1835"/>
        <w:jc w:val="both"/>
        <w:rPr>
          <w:rFonts w:ascii="Goudy Old Style" w:hAnsi="Goudy Old Style"/>
          <w:sz w:val="24"/>
          <w:szCs w:val="24"/>
        </w:rPr>
      </w:pPr>
      <w:r w:rsidRPr="00183D11">
        <w:rPr>
          <w:rFonts w:ascii="Goudy Old Style" w:hAnsi="Goudy Old Style"/>
          <w:sz w:val="24"/>
          <w:szCs w:val="24"/>
        </w:rPr>
        <w:t>MARCO NORMATIVO</w:t>
      </w:r>
      <w:r w:rsidR="003124C4" w:rsidRPr="00183D11">
        <w:rPr>
          <w:rFonts w:ascii="Goudy Old Style" w:hAnsi="Goudy Old Style"/>
          <w:sz w:val="24"/>
          <w:szCs w:val="24"/>
        </w:rPr>
        <w:t xml:space="preserve"> </w:t>
      </w:r>
      <w:r w:rsidR="001B2CA1" w:rsidRPr="00183D11">
        <w:rPr>
          <w:rFonts w:ascii="Goudy Old Style" w:hAnsi="Goudy Old Style"/>
          <w:sz w:val="24"/>
          <w:szCs w:val="24"/>
        </w:rPr>
        <w:t>…………………………………………</w:t>
      </w:r>
      <w:proofErr w:type="gramStart"/>
      <w:r w:rsidR="001B2CA1" w:rsidRPr="00183D11">
        <w:rPr>
          <w:rFonts w:ascii="Goudy Old Style" w:hAnsi="Goudy Old Style"/>
          <w:sz w:val="24"/>
          <w:szCs w:val="24"/>
        </w:rPr>
        <w:t>…</w:t>
      </w:r>
      <w:r w:rsidR="003124C4" w:rsidRPr="00183D11">
        <w:rPr>
          <w:rFonts w:ascii="Goudy Old Style" w:hAnsi="Goudy Old Style"/>
          <w:sz w:val="24"/>
          <w:szCs w:val="24"/>
        </w:rPr>
        <w:t>….</w:t>
      </w:r>
      <w:proofErr w:type="gramEnd"/>
      <w:r w:rsidR="001B2CA1" w:rsidRPr="00183D11">
        <w:rPr>
          <w:rFonts w:ascii="Goudy Old Style" w:hAnsi="Goudy Old Style"/>
          <w:sz w:val="24"/>
          <w:szCs w:val="24"/>
        </w:rPr>
        <w:t>…….</w:t>
      </w:r>
      <w:r w:rsidR="00F35A05" w:rsidRPr="00183D11">
        <w:rPr>
          <w:rFonts w:ascii="Goudy Old Style" w:hAnsi="Goudy Old Style"/>
          <w:sz w:val="24"/>
          <w:szCs w:val="24"/>
        </w:rPr>
        <w:t>..</w:t>
      </w:r>
      <w:r w:rsidR="00AC3AA3" w:rsidRPr="00183D11">
        <w:rPr>
          <w:rFonts w:ascii="Goudy Old Style" w:hAnsi="Goudy Old Style"/>
          <w:sz w:val="24"/>
          <w:szCs w:val="24"/>
        </w:rPr>
        <w:t>........................6</w:t>
      </w:r>
    </w:p>
    <w:p w14:paraId="10B6D94E" w14:textId="77777777" w:rsidR="009719ED" w:rsidRPr="00183D11" w:rsidRDefault="009719ED" w:rsidP="003124C4">
      <w:pPr>
        <w:pStyle w:val="Ttulo"/>
        <w:ind w:right="1835"/>
        <w:jc w:val="both"/>
        <w:rPr>
          <w:rFonts w:ascii="Goudy Old Style" w:hAnsi="Goudy Old Style" w:cs="Arial"/>
          <w:b w:val="0"/>
          <w:sz w:val="24"/>
          <w:szCs w:val="24"/>
        </w:rPr>
      </w:pPr>
    </w:p>
    <w:p w14:paraId="6AC80761" w14:textId="1CAAD8B8" w:rsidR="00BD41EA" w:rsidRPr="00183D11" w:rsidRDefault="001B2CA1" w:rsidP="003124C4">
      <w:pPr>
        <w:pStyle w:val="TableParagraph"/>
        <w:numPr>
          <w:ilvl w:val="0"/>
          <w:numId w:val="7"/>
        </w:numPr>
        <w:tabs>
          <w:tab w:val="left" w:pos="810"/>
        </w:tabs>
        <w:ind w:right="1835" w:hanging="349"/>
        <w:jc w:val="both"/>
        <w:rPr>
          <w:rFonts w:ascii="Goudy Old Style" w:hAnsi="Goudy Old Style"/>
          <w:sz w:val="24"/>
          <w:szCs w:val="24"/>
        </w:rPr>
      </w:pPr>
      <w:r w:rsidRPr="00183D11">
        <w:rPr>
          <w:rFonts w:ascii="Goudy Old Style" w:hAnsi="Goudy Old Style"/>
          <w:sz w:val="24"/>
          <w:szCs w:val="24"/>
        </w:rPr>
        <w:t>CARACTERIZACIÓN DE LA PLANTA DE PERSONAL</w:t>
      </w:r>
      <w:r w:rsidR="003124C4" w:rsidRPr="00183D11">
        <w:rPr>
          <w:rFonts w:ascii="Goudy Old Style" w:hAnsi="Goudy Old Style"/>
          <w:sz w:val="24"/>
          <w:szCs w:val="24"/>
        </w:rPr>
        <w:t xml:space="preserve"> </w:t>
      </w:r>
      <w:proofErr w:type="gramStart"/>
      <w:r w:rsidRPr="00183D11">
        <w:rPr>
          <w:rFonts w:ascii="Goudy Old Style" w:hAnsi="Goudy Old Style"/>
          <w:sz w:val="24"/>
          <w:szCs w:val="24"/>
        </w:rPr>
        <w:t>……</w:t>
      </w:r>
      <w:r w:rsidR="00073272" w:rsidRPr="00183D11">
        <w:rPr>
          <w:rFonts w:ascii="Goudy Old Style" w:hAnsi="Goudy Old Style"/>
          <w:sz w:val="24"/>
          <w:szCs w:val="24"/>
        </w:rPr>
        <w:t>.</w:t>
      </w:r>
      <w:proofErr w:type="gramEnd"/>
      <w:r w:rsidRPr="00183D11">
        <w:rPr>
          <w:rFonts w:ascii="Goudy Old Style" w:hAnsi="Goudy Old Style"/>
          <w:sz w:val="24"/>
          <w:szCs w:val="24"/>
        </w:rPr>
        <w:t>……</w:t>
      </w:r>
      <w:r w:rsidR="003124C4" w:rsidRPr="00183D11">
        <w:rPr>
          <w:rFonts w:ascii="Goudy Old Style" w:hAnsi="Goudy Old Style"/>
          <w:sz w:val="24"/>
          <w:szCs w:val="24"/>
        </w:rPr>
        <w:t>….</w:t>
      </w:r>
      <w:r w:rsidRPr="00183D11">
        <w:rPr>
          <w:rFonts w:ascii="Goudy Old Style" w:hAnsi="Goudy Old Style"/>
          <w:sz w:val="24"/>
          <w:szCs w:val="24"/>
        </w:rPr>
        <w:t>…</w:t>
      </w:r>
      <w:r w:rsidR="000505CE" w:rsidRPr="00183D11">
        <w:rPr>
          <w:rFonts w:ascii="Goudy Old Style" w:hAnsi="Goudy Old Style"/>
          <w:sz w:val="24"/>
          <w:szCs w:val="24"/>
        </w:rPr>
        <w:t>………….</w:t>
      </w:r>
      <w:r w:rsidR="00DF4345" w:rsidRPr="00183D11">
        <w:rPr>
          <w:rFonts w:ascii="Goudy Old Style" w:hAnsi="Goudy Old Style"/>
          <w:sz w:val="24"/>
          <w:szCs w:val="24"/>
        </w:rPr>
        <w:t>.</w:t>
      </w:r>
      <w:r w:rsidR="000505CE" w:rsidRPr="00183D11">
        <w:rPr>
          <w:rFonts w:ascii="Goudy Old Style" w:hAnsi="Goudy Old Style"/>
          <w:sz w:val="24"/>
          <w:szCs w:val="24"/>
        </w:rPr>
        <w:t>7</w:t>
      </w:r>
    </w:p>
    <w:p w14:paraId="13D3264C" w14:textId="77777777" w:rsidR="00205CF3" w:rsidRPr="00183D11" w:rsidRDefault="00205CF3" w:rsidP="003124C4">
      <w:pPr>
        <w:pStyle w:val="TableParagraph"/>
        <w:ind w:right="1835"/>
        <w:jc w:val="both"/>
        <w:rPr>
          <w:rFonts w:ascii="Goudy Old Style" w:hAnsi="Goudy Old Style"/>
          <w:sz w:val="24"/>
          <w:szCs w:val="24"/>
        </w:rPr>
      </w:pPr>
    </w:p>
    <w:p w14:paraId="54171024" w14:textId="5A7BCCA4" w:rsidR="00205CF3" w:rsidRPr="00183D11" w:rsidRDefault="00205CF3" w:rsidP="003124C4">
      <w:pPr>
        <w:pStyle w:val="TableParagraph"/>
        <w:numPr>
          <w:ilvl w:val="1"/>
          <w:numId w:val="7"/>
        </w:numPr>
        <w:tabs>
          <w:tab w:val="left" w:pos="810"/>
        </w:tabs>
        <w:ind w:right="1835"/>
        <w:jc w:val="both"/>
        <w:rPr>
          <w:rFonts w:ascii="Goudy Old Style" w:hAnsi="Goudy Old Style"/>
          <w:sz w:val="24"/>
          <w:szCs w:val="24"/>
        </w:rPr>
      </w:pPr>
      <w:r w:rsidRPr="00183D11">
        <w:rPr>
          <w:rFonts w:ascii="Goudy Old Style" w:hAnsi="Goudy Old Style"/>
          <w:sz w:val="24"/>
          <w:szCs w:val="24"/>
        </w:rPr>
        <w:t>DISTRIBUCIÓN POR TIPO DE VINCULACIÓN</w:t>
      </w:r>
      <w:r w:rsidR="003124C4" w:rsidRPr="00183D11">
        <w:rPr>
          <w:rFonts w:ascii="Goudy Old Style" w:hAnsi="Goudy Old Style"/>
          <w:sz w:val="24"/>
          <w:szCs w:val="24"/>
        </w:rPr>
        <w:t xml:space="preserve"> </w:t>
      </w:r>
      <w:r w:rsidRPr="00183D11">
        <w:rPr>
          <w:rFonts w:ascii="Goudy Old Style" w:hAnsi="Goudy Old Style"/>
          <w:sz w:val="24"/>
          <w:szCs w:val="24"/>
        </w:rPr>
        <w:t>……</w:t>
      </w:r>
      <w:proofErr w:type="gramStart"/>
      <w:r w:rsidRPr="00183D11">
        <w:rPr>
          <w:rFonts w:ascii="Goudy Old Style" w:hAnsi="Goudy Old Style"/>
          <w:sz w:val="24"/>
          <w:szCs w:val="24"/>
        </w:rPr>
        <w:t>……</w:t>
      </w:r>
      <w:r w:rsidR="00073272" w:rsidRPr="00183D11">
        <w:rPr>
          <w:rFonts w:ascii="Goudy Old Style" w:hAnsi="Goudy Old Style"/>
          <w:sz w:val="24"/>
          <w:szCs w:val="24"/>
        </w:rPr>
        <w:t>.</w:t>
      </w:r>
      <w:proofErr w:type="gramEnd"/>
      <w:r w:rsidRPr="00183D11">
        <w:rPr>
          <w:rFonts w:ascii="Goudy Old Style" w:hAnsi="Goudy Old Style"/>
          <w:sz w:val="24"/>
          <w:szCs w:val="24"/>
        </w:rPr>
        <w:t>……...</w:t>
      </w:r>
      <w:r w:rsidR="00F35A05" w:rsidRPr="00183D11">
        <w:rPr>
          <w:rFonts w:ascii="Goudy Old Style" w:hAnsi="Goudy Old Style"/>
          <w:sz w:val="24"/>
          <w:szCs w:val="24"/>
        </w:rPr>
        <w:t>.</w:t>
      </w:r>
      <w:r w:rsidR="003124C4" w:rsidRPr="00183D11">
        <w:rPr>
          <w:rFonts w:ascii="Goudy Old Style" w:hAnsi="Goudy Old Style"/>
          <w:sz w:val="24"/>
          <w:szCs w:val="24"/>
        </w:rPr>
        <w:t>.....</w:t>
      </w:r>
      <w:r w:rsidR="00C417F2" w:rsidRPr="00183D11">
        <w:rPr>
          <w:rFonts w:ascii="Goudy Old Style" w:hAnsi="Goudy Old Style"/>
          <w:sz w:val="24"/>
          <w:szCs w:val="24"/>
        </w:rPr>
        <w:t>..........7</w:t>
      </w:r>
    </w:p>
    <w:p w14:paraId="71B7745E" w14:textId="77777777" w:rsidR="00F35A05" w:rsidRPr="00183D11" w:rsidRDefault="00F35A05" w:rsidP="003124C4">
      <w:pPr>
        <w:pStyle w:val="TableParagraph"/>
        <w:tabs>
          <w:tab w:val="left" w:pos="810"/>
        </w:tabs>
        <w:ind w:left="1182" w:right="1835"/>
        <w:jc w:val="both"/>
        <w:rPr>
          <w:rFonts w:ascii="Goudy Old Style" w:hAnsi="Goudy Old Style"/>
          <w:sz w:val="24"/>
          <w:szCs w:val="24"/>
        </w:rPr>
      </w:pPr>
    </w:p>
    <w:p w14:paraId="24A3D61F" w14:textId="33E95650" w:rsidR="00F35A05" w:rsidRPr="00183D11" w:rsidRDefault="00F35A05" w:rsidP="003124C4">
      <w:pPr>
        <w:pStyle w:val="TableParagraph"/>
        <w:numPr>
          <w:ilvl w:val="1"/>
          <w:numId w:val="7"/>
        </w:numPr>
        <w:tabs>
          <w:tab w:val="left" w:pos="810"/>
        </w:tabs>
        <w:ind w:right="1835"/>
        <w:jc w:val="both"/>
        <w:rPr>
          <w:rFonts w:ascii="Goudy Old Style" w:hAnsi="Goudy Old Style"/>
          <w:sz w:val="24"/>
          <w:szCs w:val="24"/>
        </w:rPr>
      </w:pPr>
      <w:r w:rsidRPr="00183D11">
        <w:rPr>
          <w:rFonts w:ascii="Goudy Old Style" w:hAnsi="Goudy Old Style"/>
          <w:sz w:val="24"/>
          <w:szCs w:val="24"/>
        </w:rPr>
        <w:t>DISTRIBUCIÓN POR EDAD</w:t>
      </w:r>
      <w:r w:rsidR="003124C4" w:rsidRPr="00183D11">
        <w:rPr>
          <w:rFonts w:ascii="Goudy Old Style" w:hAnsi="Goudy Old Style"/>
          <w:sz w:val="24"/>
          <w:szCs w:val="24"/>
        </w:rPr>
        <w:t xml:space="preserve"> </w:t>
      </w:r>
      <w:r w:rsidRPr="00183D11">
        <w:rPr>
          <w:rFonts w:ascii="Goudy Old Style" w:hAnsi="Goudy Old Style"/>
          <w:sz w:val="24"/>
          <w:szCs w:val="24"/>
        </w:rPr>
        <w:t>………………</w:t>
      </w:r>
      <w:proofErr w:type="gramStart"/>
      <w:r w:rsidRPr="00183D11">
        <w:rPr>
          <w:rFonts w:ascii="Goudy Old Style" w:hAnsi="Goudy Old Style"/>
          <w:sz w:val="24"/>
          <w:szCs w:val="24"/>
        </w:rPr>
        <w:t>……</w:t>
      </w:r>
      <w:r w:rsidR="00073272" w:rsidRPr="00183D11">
        <w:rPr>
          <w:rFonts w:ascii="Goudy Old Style" w:hAnsi="Goudy Old Style"/>
          <w:sz w:val="24"/>
          <w:szCs w:val="24"/>
        </w:rPr>
        <w:t>.</w:t>
      </w:r>
      <w:proofErr w:type="gramEnd"/>
      <w:r w:rsidRPr="00183D11">
        <w:rPr>
          <w:rFonts w:ascii="Goudy Old Style" w:hAnsi="Goudy Old Style"/>
          <w:sz w:val="24"/>
          <w:szCs w:val="24"/>
        </w:rPr>
        <w:t>…………………</w:t>
      </w:r>
      <w:r w:rsidR="003124C4" w:rsidRPr="00183D11">
        <w:rPr>
          <w:rFonts w:ascii="Goudy Old Style" w:hAnsi="Goudy Old Style"/>
          <w:sz w:val="24"/>
          <w:szCs w:val="24"/>
        </w:rPr>
        <w:t>…..</w:t>
      </w:r>
      <w:r w:rsidRPr="00183D11">
        <w:rPr>
          <w:rFonts w:ascii="Goudy Old Style" w:hAnsi="Goudy Old Style"/>
          <w:sz w:val="24"/>
          <w:szCs w:val="24"/>
        </w:rPr>
        <w:t>.</w:t>
      </w:r>
      <w:r w:rsidR="0001743D" w:rsidRPr="00183D11">
        <w:rPr>
          <w:rFonts w:ascii="Goudy Old Style" w:hAnsi="Goudy Old Style"/>
          <w:sz w:val="24"/>
          <w:szCs w:val="24"/>
        </w:rPr>
        <w:t>....................7</w:t>
      </w:r>
    </w:p>
    <w:p w14:paraId="67C6E124" w14:textId="77777777" w:rsidR="00DF4345" w:rsidRPr="00183D11" w:rsidRDefault="00DF4345" w:rsidP="003124C4">
      <w:pPr>
        <w:pStyle w:val="TableParagraph"/>
        <w:ind w:right="1835"/>
        <w:jc w:val="both"/>
        <w:rPr>
          <w:rFonts w:ascii="Goudy Old Style" w:hAnsi="Goudy Old Style"/>
          <w:sz w:val="24"/>
          <w:szCs w:val="24"/>
        </w:rPr>
      </w:pPr>
    </w:p>
    <w:p w14:paraId="2C4968DF" w14:textId="4A719691" w:rsidR="00DF4345" w:rsidRPr="00183D11" w:rsidRDefault="00DF4345" w:rsidP="003124C4">
      <w:pPr>
        <w:pStyle w:val="TableParagraph"/>
        <w:numPr>
          <w:ilvl w:val="1"/>
          <w:numId w:val="7"/>
        </w:numPr>
        <w:tabs>
          <w:tab w:val="left" w:pos="810"/>
        </w:tabs>
        <w:ind w:right="1835"/>
        <w:jc w:val="both"/>
        <w:rPr>
          <w:rFonts w:ascii="Goudy Old Style" w:hAnsi="Goudy Old Style"/>
          <w:sz w:val="24"/>
          <w:szCs w:val="24"/>
        </w:rPr>
      </w:pPr>
      <w:r w:rsidRPr="00183D11">
        <w:rPr>
          <w:rFonts w:ascii="Goudy Old Style" w:hAnsi="Goudy Old Style"/>
          <w:sz w:val="24"/>
          <w:szCs w:val="24"/>
        </w:rPr>
        <w:t>DISTRIBUCIÓN POR SEXO</w:t>
      </w:r>
      <w:r w:rsidR="003124C4" w:rsidRPr="00183D11">
        <w:rPr>
          <w:rFonts w:ascii="Goudy Old Style" w:hAnsi="Goudy Old Style"/>
          <w:sz w:val="24"/>
          <w:szCs w:val="24"/>
        </w:rPr>
        <w:t xml:space="preserve"> </w:t>
      </w:r>
      <w:r w:rsidRPr="00183D11">
        <w:rPr>
          <w:rFonts w:ascii="Goudy Old Style" w:hAnsi="Goudy Old Style"/>
          <w:sz w:val="24"/>
          <w:szCs w:val="24"/>
        </w:rPr>
        <w:t>…………………………………</w:t>
      </w:r>
      <w:proofErr w:type="gramStart"/>
      <w:r w:rsidRPr="00183D11">
        <w:rPr>
          <w:rFonts w:ascii="Goudy Old Style" w:hAnsi="Goudy Old Style"/>
          <w:sz w:val="24"/>
          <w:szCs w:val="24"/>
        </w:rPr>
        <w:t>……</w:t>
      </w:r>
      <w:r w:rsidR="00073272" w:rsidRPr="00183D11">
        <w:rPr>
          <w:rFonts w:ascii="Goudy Old Style" w:hAnsi="Goudy Old Style"/>
          <w:sz w:val="24"/>
          <w:szCs w:val="24"/>
        </w:rPr>
        <w:t>.</w:t>
      </w:r>
      <w:proofErr w:type="gramEnd"/>
      <w:r w:rsidR="003124C4" w:rsidRPr="00183D11">
        <w:rPr>
          <w:rFonts w:ascii="Goudy Old Style" w:hAnsi="Goudy Old Style"/>
          <w:sz w:val="24"/>
          <w:szCs w:val="24"/>
        </w:rPr>
        <w:t>…..</w:t>
      </w:r>
      <w:r w:rsidRPr="00183D11">
        <w:rPr>
          <w:rFonts w:ascii="Goudy Old Style" w:hAnsi="Goudy Old Style"/>
          <w:sz w:val="24"/>
          <w:szCs w:val="24"/>
        </w:rPr>
        <w:t>.</w:t>
      </w:r>
      <w:r w:rsidR="00F35AB6" w:rsidRPr="00183D11">
        <w:rPr>
          <w:rFonts w:ascii="Goudy Old Style" w:hAnsi="Goudy Old Style"/>
          <w:sz w:val="24"/>
          <w:szCs w:val="24"/>
        </w:rPr>
        <w:t>.....................8</w:t>
      </w:r>
    </w:p>
    <w:p w14:paraId="1825E23A" w14:textId="07C59D68" w:rsidR="009719ED" w:rsidRPr="00183D11" w:rsidRDefault="00712AD0" w:rsidP="003124C4">
      <w:pPr>
        <w:pStyle w:val="TableParagraph"/>
        <w:numPr>
          <w:ilvl w:val="0"/>
          <w:numId w:val="7"/>
        </w:numPr>
        <w:tabs>
          <w:tab w:val="left" w:pos="810"/>
        </w:tabs>
        <w:spacing w:before="242"/>
        <w:ind w:right="1835" w:hanging="349"/>
        <w:jc w:val="both"/>
        <w:rPr>
          <w:rFonts w:ascii="Goudy Old Style" w:hAnsi="Goudy Old Style"/>
          <w:sz w:val="24"/>
          <w:szCs w:val="24"/>
        </w:rPr>
      </w:pPr>
      <w:r w:rsidRPr="00183D11">
        <w:rPr>
          <w:rFonts w:ascii="Goudy Old Style" w:hAnsi="Goudy Old Style"/>
          <w:sz w:val="24"/>
          <w:szCs w:val="24"/>
        </w:rPr>
        <w:t>BENEFICIARIOS</w:t>
      </w:r>
      <w:r w:rsidR="003124C4" w:rsidRPr="00183D11">
        <w:rPr>
          <w:rFonts w:ascii="Goudy Old Style" w:hAnsi="Goudy Old Style"/>
          <w:sz w:val="24"/>
          <w:szCs w:val="24"/>
        </w:rPr>
        <w:t xml:space="preserve"> </w:t>
      </w:r>
      <w:r w:rsidR="000F4609" w:rsidRPr="00183D11">
        <w:rPr>
          <w:rFonts w:ascii="Goudy Old Style" w:hAnsi="Goudy Old Style"/>
          <w:sz w:val="24"/>
          <w:szCs w:val="24"/>
        </w:rPr>
        <w:t>…………………………………………………</w:t>
      </w:r>
      <w:proofErr w:type="gramStart"/>
      <w:r w:rsidR="000F4609" w:rsidRPr="00183D11">
        <w:rPr>
          <w:rFonts w:ascii="Goudy Old Style" w:hAnsi="Goudy Old Style"/>
          <w:sz w:val="24"/>
          <w:szCs w:val="24"/>
        </w:rPr>
        <w:t>……</w:t>
      </w:r>
      <w:r w:rsidR="00073272" w:rsidRPr="00183D11">
        <w:rPr>
          <w:rFonts w:ascii="Goudy Old Style" w:hAnsi="Goudy Old Style"/>
          <w:sz w:val="24"/>
          <w:szCs w:val="24"/>
        </w:rPr>
        <w:t>.</w:t>
      </w:r>
      <w:proofErr w:type="gramEnd"/>
      <w:r w:rsidR="003124C4" w:rsidRPr="00183D11">
        <w:rPr>
          <w:rFonts w:ascii="Goudy Old Style" w:hAnsi="Goudy Old Style"/>
          <w:sz w:val="24"/>
          <w:szCs w:val="24"/>
        </w:rPr>
        <w:t>….</w:t>
      </w:r>
      <w:r w:rsidR="000F4609" w:rsidRPr="00183D11">
        <w:rPr>
          <w:rFonts w:ascii="Goudy Old Style" w:hAnsi="Goudy Old Style"/>
          <w:sz w:val="24"/>
          <w:szCs w:val="24"/>
        </w:rPr>
        <w:t>…</w:t>
      </w:r>
      <w:r w:rsidR="003C712F" w:rsidRPr="00183D11">
        <w:rPr>
          <w:rFonts w:ascii="Goudy Old Style" w:hAnsi="Goudy Old Style"/>
          <w:sz w:val="24"/>
          <w:szCs w:val="24"/>
        </w:rPr>
        <w:t>……………………….9</w:t>
      </w:r>
    </w:p>
    <w:p w14:paraId="3C429CDC" w14:textId="47A2745F" w:rsidR="00762A4A" w:rsidRPr="00183D11" w:rsidRDefault="00762A4A" w:rsidP="003124C4">
      <w:pPr>
        <w:pStyle w:val="TableParagraph"/>
        <w:numPr>
          <w:ilvl w:val="0"/>
          <w:numId w:val="7"/>
        </w:numPr>
        <w:tabs>
          <w:tab w:val="left" w:pos="810"/>
        </w:tabs>
        <w:spacing w:before="242"/>
        <w:ind w:right="1835" w:hanging="349"/>
        <w:jc w:val="both"/>
        <w:rPr>
          <w:rFonts w:ascii="Goudy Old Style" w:hAnsi="Goudy Old Style"/>
          <w:sz w:val="24"/>
          <w:szCs w:val="24"/>
        </w:rPr>
      </w:pPr>
      <w:r w:rsidRPr="00183D11">
        <w:rPr>
          <w:rFonts w:ascii="Goudy Old Style" w:hAnsi="Goudy Old Style"/>
          <w:sz w:val="24"/>
          <w:szCs w:val="24"/>
        </w:rPr>
        <w:t>RESPONSABLES</w:t>
      </w:r>
      <w:r w:rsidR="003124C4" w:rsidRPr="00183D11">
        <w:rPr>
          <w:rFonts w:ascii="Goudy Old Style" w:hAnsi="Goudy Old Style"/>
          <w:sz w:val="24"/>
          <w:szCs w:val="24"/>
        </w:rPr>
        <w:t xml:space="preserve"> </w:t>
      </w:r>
      <w:r w:rsidR="000F4609" w:rsidRPr="00183D11">
        <w:rPr>
          <w:rFonts w:ascii="Goudy Old Style" w:hAnsi="Goudy Old Style"/>
          <w:sz w:val="24"/>
          <w:szCs w:val="24"/>
        </w:rPr>
        <w:t>………………………………………………………</w:t>
      </w:r>
      <w:r w:rsidR="003124C4" w:rsidRPr="00183D11">
        <w:rPr>
          <w:rFonts w:ascii="Goudy Old Style" w:hAnsi="Goudy Old Style"/>
          <w:sz w:val="24"/>
          <w:szCs w:val="24"/>
        </w:rPr>
        <w:t>……</w:t>
      </w:r>
      <w:r w:rsidR="005F4492" w:rsidRPr="00183D11">
        <w:rPr>
          <w:rFonts w:ascii="Goudy Old Style" w:hAnsi="Goudy Old Style"/>
          <w:sz w:val="24"/>
          <w:szCs w:val="24"/>
        </w:rPr>
        <w:t>…………………………9</w:t>
      </w:r>
    </w:p>
    <w:p w14:paraId="0064861E" w14:textId="133B2B02" w:rsidR="009719ED" w:rsidRPr="00183D11" w:rsidRDefault="00712AD0" w:rsidP="003124C4">
      <w:pPr>
        <w:pStyle w:val="TableParagraph"/>
        <w:numPr>
          <w:ilvl w:val="0"/>
          <w:numId w:val="7"/>
        </w:numPr>
        <w:tabs>
          <w:tab w:val="left" w:pos="810"/>
        </w:tabs>
        <w:spacing w:before="241"/>
        <w:ind w:right="1835" w:hanging="349"/>
        <w:jc w:val="both"/>
        <w:rPr>
          <w:rFonts w:ascii="Goudy Old Style" w:hAnsi="Goudy Old Style"/>
          <w:sz w:val="24"/>
          <w:szCs w:val="24"/>
        </w:rPr>
      </w:pPr>
      <w:r w:rsidRPr="00183D11">
        <w:rPr>
          <w:rFonts w:ascii="Goudy Old Style" w:hAnsi="Goudy Old Style"/>
          <w:sz w:val="24"/>
          <w:szCs w:val="24"/>
        </w:rPr>
        <w:t>ÁREAS DE</w:t>
      </w:r>
      <w:r w:rsidRPr="00183D11">
        <w:rPr>
          <w:rFonts w:ascii="Goudy Old Style" w:hAnsi="Goudy Old Style"/>
          <w:spacing w:val="-1"/>
          <w:sz w:val="24"/>
          <w:szCs w:val="24"/>
        </w:rPr>
        <w:t xml:space="preserve"> </w:t>
      </w:r>
      <w:r w:rsidRPr="00183D11">
        <w:rPr>
          <w:rFonts w:ascii="Goudy Old Style" w:hAnsi="Goudy Old Style"/>
          <w:sz w:val="24"/>
          <w:szCs w:val="24"/>
        </w:rPr>
        <w:t>INTERVENCIÓN</w:t>
      </w:r>
      <w:r w:rsidR="003124C4" w:rsidRPr="00183D11">
        <w:rPr>
          <w:rFonts w:ascii="Goudy Old Style" w:hAnsi="Goudy Old Style"/>
          <w:sz w:val="24"/>
          <w:szCs w:val="24"/>
        </w:rPr>
        <w:t xml:space="preserve"> </w:t>
      </w:r>
      <w:r w:rsidR="000F4609" w:rsidRPr="00183D11">
        <w:rPr>
          <w:rFonts w:ascii="Goudy Old Style" w:hAnsi="Goudy Old Style"/>
          <w:sz w:val="24"/>
          <w:szCs w:val="24"/>
        </w:rPr>
        <w:t>………………………………………</w:t>
      </w:r>
      <w:proofErr w:type="gramStart"/>
      <w:r w:rsidR="000F4609" w:rsidRPr="00183D11">
        <w:rPr>
          <w:rFonts w:ascii="Goudy Old Style" w:hAnsi="Goudy Old Style"/>
          <w:sz w:val="24"/>
          <w:szCs w:val="24"/>
        </w:rPr>
        <w:t>…</w:t>
      </w:r>
      <w:r w:rsidR="003124C4" w:rsidRPr="00183D11">
        <w:rPr>
          <w:rFonts w:ascii="Goudy Old Style" w:hAnsi="Goudy Old Style"/>
          <w:sz w:val="24"/>
          <w:szCs w:val="24"/>
        </w:rPr>
        <w:t>….</w:t>
      </w:r>
      <w:proofErr w:type="gramEnd"/>
      <w:r w:rsidR="000F4609" w:rsidRPr="00183D11">
        <w:rPr>
          <w:rFonts w:ascii="Goudy Old Style" w:hAnsi="Goudy Old Style"/>
          <w:sz w:val="24"/>
          <w:szCs w:val="24"/>
        </w:rPr>
        <w:t>…</w:t>
      </w:r>
      <w:r w:rsidR="005F4492" w:rsidRPr="00183D11">
        <w:rPr>
          <w:rFonts w:ascii="Goudy Old Style" w:hAnsi="Goudy Old Style"/>
          <w:sz w:val="24"/>
          <w:szCs w:val="24"/>
        </w:rPr>
        <w:t>…………………..9</w:t>
      </w:r>
    </w:p>
    <w:p w14:paraId="2B79E579" w14:textId="48962A36" w:rsidR="009719ED" w:rsidRPr="00183D11" w:rsidRDefault="00712AD0" w:rsidP="003124C4">
      <w:pPr>
        <w:pStyle w:val="TableParagraph"/>
        <w:numPr>
          <w:ilvl w:val="1"/>
          <w:numId w:val="7"/>
        </w:numPr>
        <w:tabs>
          <w:tab w:val="left" w:pos="1151"/>
        </w:tabs>
        <w:spacing w:before="120"/>
        <w:ind w:left="1151" w:right="1835" w:hanging="329"/>
        <w:jc w:val="both"/>
        <w:rPr>
          <w:rFonts w:ascii="Goudy Old Style" w:hAnsi="Goudy Old Style"/>
          <w:sz w:val="24"/>
          <w:szCs w:val="24"/>
        </w:rPr>
      </w:pPr>
      <w:r w:rsidRPr="00183D11">
        <w:rPr>
          <w:rFonts w:ascii="Goudy Old Style" w:hAnsi="Goudy Old Style"/>
          <w:sz w:val="24"/>
          <w:szCs w:val="24"/>
        </w:rPr>
        <w:t>ÁREA DE PROTECCIÓN Y SERVICIOS</w:t>
      </w:r>
      <w:r w:rsidRPr="00183D11">
        <w:rPr>
          <w:rFonts w:ascii="Goudy Old Style" w:hAnsi="Goudy Old Style"/>
          <w:spacing w:val="-3"/>
          <w:sz w:val="24"/>
          <w:szCs w:val="24"/>
        </w:rPr>
        <w:t xml:space="preserve"> </w:t>
      </w:r>
      <w:r w:rsidRPr="00183D11">
        <w:rPr>
          <w:rFonts w:ascii="Goudy Old Style" w:hAnsi="Goudy Old Style"/>
          <w:sz w:val="24"/>
          <w:szCs w:val="24"/>
        </w:rPr>
        <w:t>SOCIALES</w:t>
      </w:r>
      <w:r w:rsidR="003124C4" w:rsidRPr="00183D11">
        <w:rPr>
          <w:rFonts w:ascii="Goudy Old Style" w:hAnsi="Goudy Old Style"/>
          <w:sz w:val="24"/>
          <w:szCs w:val="24"/>
        </w:rPr>
        <w:t xml:space="preserve"> </w:t>
      </w:r>
      <w:r w:rsidR="002558E0" w:rsidRPr="00183D11">
        <w:rPr>
          <w:rFonts w:ascii="Goudy Old Style" w:hAnsi="Goudy Old Style"/>
          <w:sz w:val="24"/>
          <w:szCs w:val="24"/>
        </w:rPr>
        <w:t>……………</w:t>
      </w:r>
      <w:r w:rsidR="003124C4" w:rsidRPr="00183D11">
        <w:rPr>
          <w:rFonts w:ascii="Goudy Old Style" w:hAnsi="Goudy Old Style"/>
          <w:sz w:val="24"/>
          <w:szCs w:val="24"/>
        </w:rPr>
        <w:t>…</w:t>
      </w:r>
      <w:r w:rsidR="007536D8" w:rsidRPr="00183D11">
        <w:rPr>
          <w:rFonts w:ascii="Goudy Old Style" w:hAnsi="Goudy Old Style"/>
          <w:sz w:val="24"/>
          <w:szCs w:val="24"/>
        </w:rPr>
        <w:t>………</w:t>
      </w:r>
      <w:proofErr w:type="gramStart"/>
      <w:r w:rsidR="007536D8" w:rsidRPr="00183D11">
        <w:rPr>
          <w:rFonts w:ascii="Goudy Old Style" w:hAnsi="Goudy Old Style"/>
          <w:sz w:val="24"/>
          <w:szCs w:val="24"/>
        </w:rPr>
        <w:t>……</w:t>
      </w:r>
      <w:r w:rsidR="003124C4" w:rsidRPr="00183D11">
        <w:rPr>
          <w:rFonts w:ascii="Goudy Old Style" w:hAnsi="Goudy Old Style"/>
          <w:sz w:val="24"/>
          <w:szCs w:val="24"/>
        </w:rPr>
        <w:t>.</w:t>
      </w:r>
      <w:proofErr w:type="gramEnd"/>
      <w:r w:rsidR="007536D8" w:rsidRPr="00183D11">
        <w:rPr>
          <w:rFonts w:ascii="Goudy Old Style" w:hAnsi="Goudy Old Style"/>
          <w:sz w:val="24"/>
          <w:szCs w:val="24"/>
        </w:rPr>
        <w:t>9</w:t>
      </w:r>
    </w:p>
    <w:p w14:paraId="7E650BC0" w14:textId="2868DDD1" w:rsidR="009719ED" w:rsidRPr="00183D11" w:rsidRDefault="00712AD0" w:rsidP="003124C4">
      <w:pPr>
        <w:pStyle w:val="TableParagraph"/>
        <w:numPr>
          <w:ilvl w:val="1"/>
          <w:numId w:val="7"/>
        </w:numPr>
        <w:tabs>
          <w:tab w:val="left" w:pos="1206"/>
        </w:tabs>
        <w:spacing w:before="242"/>
        <w:ind w:left="1206" w:right="1835" w:hanging="385"/>
        <w:jc w:val="both"/>
        <w:rPr>
          <w:rFonts w:ascii="Goudy Old Style" w:hAnsi="Goudy Old Style"/>
          <w:sz w:val="24"/>
          <w:szCs w:val="24"/>
        </w:rPr>
      </w:pPr>
      <w:r w:rsidRPr="00183D11">
        <w:rPr>
          <w:rFonts w:ascii="Goudy Old Style" w:hAnsi="Goudy Old Style"/>
          <w:sz w:val="24"/>
          <w:szCs w:val="24"/>
        </w:rPr>
        <w:t>ÁREA DE CALIDAD DE VIDA</w:t>
      </w:r>
      <w:r w:rsidRPr="00183D11">
        <w:rPr>
          <w:rFonts w:ascii="Goudy Old Style" w:hAnsi="Goudy Old Style"/>
          <w:spacing w:val="-3"/>
          <w:sz w:val="24"/>
          <w:szCs w:val="24"/>
        </w:rPr>
        <w:t xml:space="preserve"> </w:t>
      </w:r>
      <w:r w:rsidR="002558E0" w:rsidRPr="00183D11">
        <w:rPr>
          <w:rFonts w:ascii="Goudy Old Style" w:hAnsi="Goudy Old Style"/>
          <w:sz w:val="24"/>
          <w:szCs w:val="24"/>
        </w:rPr>
        <w:t>LABORAL</w:t>
      </w:r>
      <w:r w:rsidR="003124C4" w:rsidRPr="00183D11">
        <w:rPr>
          <w:rFonts w:ascii="Goudy Old Style" w:hAnsi="Goudy Old Style"/>
          <w:sz w:val="24"/>
          <w:szCs w:val="24"/>
        </w:rPr>
        <w:t xml:space="preserve"> </w:t>
      </w:r>
      <w:r w:rsidR="002558E0" w:rsidRPr="00183D11">
        <w:rPr>
          <w:rFonts w:ascii="Goudy Old Style" w:hAnsi="Goudy Old Style"/>
          <w:sz w:val="24"/>
          <w:szCs w:val="24"/>
        </w:rPr>
        <w:t>………………………</w:t>
      </w:r>
      <w:r w:rsidR="003124C4" w:rsidRPr="00183D11">
        <w:rPr>
          <w:rFonts w:ascii="Goudy Old Style" w:hAnsi="Goudy Old Style"/>
          <w:sz w:val="24"/>
          <w:szCs w:val="24"/>
        </w:rPr>
        <w:t>…..</w:t>
      </w:r>
      <w:r w:rsidR="001F6B98" w:rsidRPr="00183D11">
        <w:rPr>
          <w:rFonts w:ascii="Goudy Old Style" w:hAnsi="Goudy Old Style"/>
          <w:sz w:val="24"/>
          <w:szCs w:val="24"/>
        </w:rPr>
        <w:t>.</w:t>
      </w:r>
      <w:r w:rsidR="002558E0" w:rsidRPr="00183D11">
        <w:rPr>
          <w:rFonts w:ascii="Goudy Old Style" w:hAnsi="Goudy Old Style"/>
          <w:sz w:val="24"/>
          <w:szCs w:val="24"/>
        </w:rPr>
        <w:t>.</w:t>
      </w:r>
      <w:r w:rsidR="007F3159" w:rsidRPr="00183D11">
        <w:rPr>
          <w:rFonts w:ascii="Goudy Old Style" w:hAnsi="Goudy Old Style"/>
          <w:sz w:val="24"/>
          <w:szCs w:val="24"/>
        </w:rPr>
        <w:t>..............</w:t>
      </w:r>
      <w:r w:rsidR="002558E0" w:rsidRPr="00183D11">
        <w:rPr>
          <w:rFonts w:ascii="Goudy Old Style" w:hAnsi="Goudy Old Style"/>
          <w:sz w:val="24"/>
          <w:szCs w:val="24"/>
        </w:rPr>
        <w:t>1</w:t>
      </w:r>
      <w:r w:rsidR="007F3159" w:rsidRPr="00183D11">
        <w:rPr>
          <w:rFonts w:ascii="Goudy Old Style" w:hAnsi="Goudy Old Style"/>
          <w:sz w:val="24"/>
          <w:szCs w:val="24"/>
        </w:rPr>
        <w:t>1</w:t>
      </w:r>
    </w:p>
    <w:p w14:paraId="0580C734" w14:textId="077CB612" w:rsidR="009719ED" w:rsidRPr="00183D11" w:rsidRDefault="002558E0" w:rsidP="003124C4">
      <w:pPr>
        <w:pStyle w:val="TableParagraph"/>
        <w:numPr>
          <w:ilvl w:val="0"/>
          <w:numId w:val="7"/>
        </w:numPr>
        <w:tabs>
          <w:tab w:val="left" w:pos="868"/>
          <w:tab w:val="left" w:pos="869"/>
        </w:tabs>
        <w:spacing w:before="120"/>
        <w:ind w:left="868" w:right="1835" w:hanging="386"/>
        <w:jc w:val="both"/>
        <w:rPr>
          <w:rFonts w:ascii="Goudy Old Style" w:hAnsi="Goudy Old Style"/>
          <w:sz w:val="24"/>
          <w:szCs w:val="24"/>
        </w:rPr>
      </w:pPr>
      <w:r w:rsidRPr="00183D11">
        <w:rPr>
          <w:rFonts w:ascii="Goudy Old Style" w:hAnsi="Goudy Old Style"/>
          <w:sz w:val="24"/>
          <w:szCs w:val="24"/>
        </w:rPr>
        <w:t>PROGRAMA DE EDUCACIÓN FORMAL</w:t>
      </w:r>
      <w:r w:rsidR="003124C4" w:rsidRPr="00183D11">
        <w:rPr>
          <w:rFonts w:ascii="Goudy Old Style" w:hAnsi="Goudy Old Style"/>
          <w:sz w:val="24"/>
          <w:szCs w:val="24"/>
        </w:rPr>
        <w:t xml:space="preserve"> </w:t>
      </w:r>
      <w:r w:rsidRPr="00183D11">
        <w:rPr>
          <w:rFonts w:ascii="Goudy Old Style" w:hAnsi="Goudy Old Style"/>
          <w:sz w:val="24"/>
          <w:szCs w:val="24"/>
        </w:rPr>
        <w:t>…………………………</w:t>
      </w:r>
      <w:r w:rsidR="003124C4" w:rsidRPr="00183D11">
        <w:rPr>
          <w:rFonts w:ascii="Goudy Old Style" w:hAnsi="Goudy Old Style"/>
          <w:sz w:val="24"/>
          <w:szCs w:val="24"/>
        </w:rPr>
        <w:t>…...</w:t>
      </w:r>
      <w:r w:rsidR="001F6B98" w:rsidRPr="00183D11">
        <w:rPr>
          <w:rFonts w:ascii="Goudy Old Style" w:hAnsi="Goudy Old Style"/>
          <w:sz w:val="24"/>
          <w:szCs w:val="24"/>
        </w:rPr>
        <w:t>.</w:t>
      </w:r>
      <w:r w:rsidR="007F3159" w:rsidRPr="00183D11">
        <w:rPr>
          <w:rFonts w:ascii="Goudy Old Style" w:hAnsi="Goudy Old Style"/>
          <w:sz w:val="24"/>
          <w:szCs w:val="24"/>
        </w:rPr>
        <w:t>...............</w:t>
      </w:r>
      <w:r w:rsidRPr="00183D11">
        <w:rPr>
          <w:rFonts w:ascii="Goudy Old Style" w:hAnsi="Goudy Old Style"/>
          <w:sz w:val="24"/>
          <w:szCs w:val="24"/>
        </w:rPr>
        <w:t>.1</w:t>
      </w:r>
      <w:r w:rsidR="007F3159" w:rsidRPr="00183D11">
        <w:rPr>
          <w:rFonts w:ascii="Goudy Old Style" w:hAnsi="Goudy Old Style"/>
          <w:sz w:val="24"/>
          <w:szCs w:val="24"/>
        </w:rPr>
        <w:t>3</w:t>
      </w:r>
    </w:p>
    <w:p w14:paraId="4130097A" w14:textId="6FFC4223" w:rsidR="005D240D" w:rsidRPr="00183D11" w:rsidRDefault="002558E0" w:rsidP="003124C4">
      <w:pPr>
        <w:pStyle w:val="TableParagraph"/>
        <w:numPr>
          <w:ilvl w:val="0"/>
          <w:numId w:val="7"/>
        </w:numPr>
        <w:tabs>
          <w:tab w:val="left" w:pos="868"/>
          <w:tab w:val="left" w:pos="869"/>
        </w:tabs>
        <w:spacing w:before="120"/>
        <w:ind w:left="868" w:right="1835" w:hanging="386"/>
        <w:jc w:val="both"/>
        <w:rPr>
          <w:rFonts w:ascii="Goudy Old Style" w:hAnsi="Goudy Old Style"/>
          <w:sz w:val="24"/>
          <w:szCs w:val="24"/>
        </w:rPr>
      </w:pPr>
      <w:r w:rsidRPr="00183D11">
        <w:rPr>
          <w:rFonts w:ascii="Goudy Old Style" w:hAnsi="Goudy Old Style"/>
          <w:sz w:val="24"/>
          <w:szCs w:val="24"/>
        </w:rPr>
        <w:t>PLAN DE INCENTIVOS</w:t>
      </w:r>
      <w:r w:rsidR="003124C4" w:rsidRPr="00183D11">
        <w:rPr>
          <w:rFonts w:ascii="Goudy Old Style" w:hAnsi="Goudy Old Style"/>
          <w:sz w:val="24"/>
          <w:szCs w:val="24"/>
        </w:rPr>
        <w:t xml:space="preserve"> </w:t>
      </w:r>
      <w:r w:rsidR="005D240D" w:rsidRPr="00183D11">
        <w:rPr>
          <w:rFonts w:ascii="Goudy Old Style" w:hAnsi="Goudy Old Style"/>
          <w:sz w:val="24"/>
          <w:szCs w:val="24"/>
        </w:rPr>
        <w:t>…………………………………</w:t>
      </w:r>
      <w:proofErr w:type="gramStart"/>
      <w:r w:rsidR="005D240D" w:rsidRPr="00183D11">
        <w:rPr>
          <w:rFonts w:ascii="Goudy Old Style" w:hAnsi="Goudy Old Style"/>
          <w:sz w:val="24"/>
          <w:szCs w:val="24"/>
        </w:rPr>
        <w:t>……</w:t>
      </w:r>
      <w:r w:rsidR="003124C4" w:rsidRPr="00183D11">
        <w:rPr>
          <w:rFonts w:ascii="Goudy Old Style" w:hAnsi="Goudy Old Style"/>
          <w:sz w:val="24"/>
          <w:szCs w:val="24"/>
        </w:rPr>
        <w:t>.</w:t>
      </w:r>
      <w:proofErr w:type="gramEnd"/>
      <w:r w:rsidR="003124C4" w:rsidRPr="00183D11">
        <w:rPr>
          <w:rFonts w:ascii="Goudy Old Style" w:hAnsi="Goudy Old Style"/>
          <w:sz w:val="24"/>
          <w:szCs w:val="24"/>
        </w:rPr>
        <w:t>.</w:t>
      </w:r>
      <w:r w:rsidR="005D240D" w:rsidRPr="00183D11">
        <w:rPr>
          <w:rFonts w:ascii="Goudy Old Style" w:hAnsi="Goudy Old Style"/>
          <w:sz w:val="24"/>
          <w:szCs w:val="24"/>
        </w:rPr>
        <w:t>………</w:t>
      </w:r>
      <w:r w:rsidR="001F6B98" w:rsidRPr="00183D11">
        <w:rPr>
          <w:rFonts w:ascii="Goudy Old Style" w:hAnsi="Goudy Old Style"/>
          <w:sz w:val="24"/>
          <w:szCs w:val="24"/>
        </w:rPr>
        <w:t>.</w:t>
      </w:r>
      <w:r w:rsidR="005D240D" w:rsidRPr="00183D11">
        <w:rPr>
          <w:rFonts w:ascii="Goudy Old Style" w:hAnsi="Goudy Old Style"/>
          <w:sz w:val="24"/>
          <w:szCs w:val="24"/>
        </w:rPr>
        <w:t>…</w:t>
      </w:r>
      <w:r w:rsidR="00573DC3" w:rsidRPr="00183D11">
        <w:rPr>
          <w:rFonts w:ascii="Goudy Old Style" w:hAnsi="Goudy Old Style"/>
          <w:sz w:val="24"/>
          <w:szCs w:val="24"/>
        </w:rPr>
        <w:t>……………………</w:t>
      </w:r>
      <w:r w:rsidR="003124C4" w:rsidRPr="00183D11">
        <w:rPr>
          <w:rFonts w:ascii="Goudy Old Style" w:hAnsi="Goudy Old Style"/>
          <w:sz w:val="24"/>
          <w:szCs w:val="24"/>
        </w:rPr>
        <w:t>1</w:t>
      </w:r>
      <w:r w:rsidR="00573DC3" w:rsidRPr="00183D11">
        <w:rPr>
          <w:rFonts w:ascii="Goudy Old Style" w:hAnsi="Goudy Old Style"/>
          <w:sz w:val="24"/>
          <w:szCs w:val="24"/>
        </w:rPr>
        <w:t>3</w:t>
      </w:r>
    </w:p>
    <w:p w14:paraId="153BBF59" w14:textId="29B2DF15" w:rsidR="005D240D" w:rsidRPr="00183D11" w:rsidRDefault="005D240D" w:rsidP="003124C4">
      <w:pPr>
        <w:pStyle w:val="TableParagraph"/>
        <w:numPr>
          <w:ilvl w:val="0"/>
          <w:numId w:val="7"/>
        </w:numPr>
        <w:tabs>
          <w:tab w:val="left" w:pos="868"/>
          <w:tab w:val="left" w:pos="869"/>
        </w:tabs>
        <w:spacing w:before="120"/>
        <w:ind w:left="805" w:right="1835" w:hanging="346"/>
        <w:jc w:val="both"/>
        <w:rPr>
          <w:rFonts w:ascii="Goudy Old Style" w:hAnsi="Goudy Old Style"/>
          <w:sz w:val="24"/>
          <w:szCs w:val="24"/>
        </w:rPr>
      </w:pPr>
      <w:r w:rsidRPr="00183D11">
        <w:rPr>
          <w:rFonts w:ascii="Goudy Old Style" w:hAnsi="Goudy Old Style"/>
          <w:sz w:val="24"/>
          <w:szCs w:val="24"/>
        </w:rPr>
        <w:t xml:space="preserve">ALCANCE </w:t>
      </w:r>
      <w:r w:rsidR="003124C4" w:rsidRPr="00183D11">
        <w:rPr>
          <w:rFonts w:ascii="Goudy Old Style" w:hAnsi="Goudy Old Style"/>
          <w:sz w:val="24"/>
          <w:szCs w:val="24"/>
        </w:rPr>
        <w:t>…………………………………………………………………</w:t>
      </w:r>
      <w:r w:rsidR="00602F5E" w:rsidRPr="00183D11">
        <w:rPr>
          <w:rFonts w:ascii="Goudy Old Style" w:hAnsi="Goudy Old Style"/>
          <w:sz w:val="24"/>
          <w:szCs w:val="24"/>
        </w:rPr>
        <w:t>…………………………</w:t>
      </w:r>
      <w:r w:rsidR="003124C4" w:rsidRPr="00183D11">
        <w:rPr>
          <w:rFonts w:ascii="Goudy Old Style" w:hAnsi="Goudy Old Style"/>
          <w:sz w:val="24"/>
          <w:szCs w:val="24"/>
        </w:rPr>
        <w:t>…1</w:t>
      </w:r>
      <w:r w:rsidR="00602F5E" w:rsidRPr="00183D11">
        <w:rPr>
          <w:rFonts w:ascii="Goudy Old Style" w:hAnsi="Goudy Old Style"/>
          <w:sz w:val="24"/>
          <w:szCs w:val="24"/>
        </w:rPr>
        <w:t>4</w:t>
      </w:r>
    </w:p>
    <w:p w14:paraId="14CCBF32" w14:textId="768B8364" w:rsidR="005D240D" w:rsidRPr="00183D11" w:rsidRDefault="005D240D" w:rsidP="003124C4">
      <w:pPr>
        <w:pStyle w:val="TableParagraph"/>
        <w:numPr>
          <w:ilvl w:val="0"/>
          <w:numId w:val="7"/>
        </w:numPr>
        <w:tabs>
          <w:tab w:val="left" w:pos="868"/>
          <w:tab w:val="left" w:pos="869"/>
        </w:tabs>
        <w:spacing w:before="120"/>
        <w:ind w:left="805" w:right="1835" w:hanging="346"/>
        <w:jc w:val="both"/>
        <w:rPr>
          <w:rFonts w:ascii="Goudy Old Style" w:hAnsi="Goudy Old Style"/>
          <w:sz w:val="24"/>
          <w:szCs w:val="24"/>
        </w:rPr>
      </w:pPr>
      <w:r w:rsidRPr="00183D11">
        <w:rPr>
          <w:rFonts w:ascii="Goudy Old Style" w:hAnsi="Goudy Old Style"/>
          <w:sz w:val="24"/>
          <w:szCs w:val="24"/>
        </w:rPr>
        <w:t>RECONOCIMIENTO DE INCENTIVOS</w:t>
      </w:r>
      <w:r w:rsidR="003124C4" w:rsidRPr="00183D11">
        <w:rPr>
          <w:rFonts w:ascii="Goudy Old Style" w:hAnsi="Goudy Old Style"/>
          <w:sz w:val="24"/>
          <w:szCs w:val="24"/>
        </w:rPr>
        <w:t xml:space="preserve"> </w:t>
      </w:r>
      <w:r w:rsidRPr="00183D11">
        <w:rPr>
          <w:rFonts w:ascii="Goudy Old Style" w:hAnsi="Goudy Old Style"/>
          <w:sz w:val="24"/>
          <w:szCs w:val="24"/>
        </w:rPr>
        <w:t>…………………</w:t>
      </w:r>
      <w:r w:rsidR="003124C4" w:rsidRPr="00183D11">
        <w:rPr>
          <w:rFonts w:ascii="Goudy Old Style" w:hAnsi="Goudy Old Style"/>
          <w:sz w:val="24"/>
          <w:szCs w:val="24"/>
        </w:rPr>
        <w:t>…</w:t>
      </w:r>
      <w:r w:rsidRPr="00183D11">
        <w:rPr>
          <w:rFonts w:ascii="Goudy Old Style" w:hAnsi="Goudy Old Style"/>
          <w:sz w:val="24"/>
          <w:szCs w:val="24"/>
        </w:rPr>
        <w:t>……………</w:t>
      </w:r>
      <w:r w:rsidR="00B20085" w:rsidRPr="00183D11">
        <w:rPr>
          <w:rFonts w:ascii="Goudy Old Style" w:hAnsi="Goudy Old Style"/>
          <w:sz w:val="24"/>
          <w:szCs w:val="24"/>
        </w:rPr>
        <w:t>……………..</w:t>
      </w:r>
      <w:r w:rsidR="003124C4" w:rsidRPr="00183D11">
        <w:rPr>
          <w:rFonts w:ascii="Goudy Old Style" w:hAnsi="Goudy Old Style"/>
          <w:sz w:val="24"/>
          <w:szCs w:val="24"/>
        </w:rPr>
        <w:t>.1</w:t>
      </w:r>
      <w:r w:rsidR="00B20085" w:rsidRPr="00183D11">
        <w:rPr>
          <w:rFonts w:ascii="Goudy Old Style" w:hAnsi="Goudy Old Style"/>
          <w:sz w:val="24"/>
          <w:szCs w:val="24"/>
        </w:rPr>
        <w:t>4</w:t>
      </w:r>
    </w:p>
    <w:p w14:paraId="3F1F89AE" w14:textId="51757432" w:rsidR="00192DB2" w:rsidRPr="00183D11" w:rsidRDefault="00192DB2" w:rsidP="003124C4">
      <w:pPr>
        <w:pStyle w:val="TableParagraph"/>
        <w:numPr>
          <w:ilvl w:val="0"/>
          <w:numId w:val="7"/>
        </w:numPr>
        <w:tabs>
          <w:tab w:val="left" w:pos="868"/>
          <w:tab w:val="left" w:pos="869"/>
        </w:tabs>
        <w:spacing w:before="120"/>
        <w:ind w:left="805" w:right="1835" w:hanging="346"/>
        <w:jc w:val="both"/>
        <w:rPr>
          <w:rFonts w:ascii="Goudy Old Style" w:hAnsi="Goudy Old Style"/>
          <w:sz w:val="24"/>
          <w:szCs w:val="24"/>
        </w:rPr>
      </w:pPr>
      <w:r w:rsidRPr="00183D11">
        <w:rPr>
          <w:rFonts w:ascii="Goudy Old Style" w:hAnsi="Goudy Old Style"/>
          <w:sz w:val="24"/>
          <w:szCs w:val="24"/>
        </w:rPr>
        <w:t>INDICADORES …………………………………………………………………………………</w:t>
      </w:r>
      <w:r w:rsidR="009A229F" w:rsidRPr="00183D11">
        <w:rPr>
          <w:rFonts w:ascii="Goudy Old Style" w:hAnsi="Goudy Old Style"/>
          <w:sz w:val="24"/>
          <w:szCs w:val="24"/>
        </w:rPr>
        <w:t>……1</w:t>
      </w:r>
      <w:r w:rsidRPr="00183D11">
        <w:rPr>
          <w:rFonts w:ascii="Goudy Old Style" w:hAnsi="Goudy Old Style"/>
          <w:sz w:val="24"/>
          <w:szCs w:val="24"/>
        </w:rPr>
        <w:t>5</w:t>
      </w:r>
    </w:p>
    <w:p w14:paraId="7C3E8DAD" w14:textId="22E69B7F" w:rsidR="00192DB2" w:rsidRPr="00183D11" w:rsidRDefault="00192DB2" w:rsidP="003124C4">
      <w:pPr>
        <w:pStyle w:val="TableParagraph"/>
        <w:numPr>
          <w:ilvl w:val="0"/>
          <w:numId w:val="7"/>
        </w:numPr>
        <w:tabs>
          <w:tab w:val="left" w:pos="868"/>
          <w:tab w:val="left" w:pos="869"/>
        </w:tabs>
        <w:spacing w:before="120"/>
        <w:ind w:left="805" w:right="1835" w:hanging="346"/>
        <w:jc w:val="both"/>
        <w:rPr>
          <w:rFonts w:ascii="Goudy Old Style" w:hAnsi="Goudy Old Style"/>
          <w:sz w:val="24"/>
          <w:szCs w:val="24"/>
        </w:rPr>
      </w:pPr>
      <w:r w:rsidRPr="00183D11">
        <w:rPr>
          <w:rFonts w:ascii="Goudy Old Style" w:hAnsi="Goudy Old Style"/>
          <w:sz w:val="24"/>
          <w:szCs w:val="24"/>
        </w:rPr>
        <w:t>ANEXOS ………………………………………………………………………………………………</w:t>
      </w:r>
      <w:r w:rsidR="009A229F" w:rsidRPr="00183D11">
        <w:rPr>
          <w:rFonts w:ascii="Goudy Old Style" w:hAnsi="Goudy Old Style"/>
          <w:sz w:val="24"/>
          <w:szCs w:val="24"/>
        </w:rPr>
        <w:t>…15</w:t>
      </w:r>
    </w:p>
    <w:p w14:paraId="7CD80F27" w14:textId="77777777" w:rsidR="002B6E5A" w:rsidRPr="00183D11" w:rsidRDefault="002B6E5A" w:rsidP="003124C4">
      <w:pPr>
        <w:pStyle w:val="NormalWeb"/>
        <w:shd w:val="clear" w:color="auto" w:fill="FFFFFF"/>
        <w:spacing w:before="0" w:beforeAutospacing="0" w:after="0" w:afterAutospacing="0"/>
        <w:ind w:right="1835"/>
        <w:rPr>
          <w:rFonts w:ascii="Goudy Old Style" w:hAnsi="Goudy Old Style" w:cs="Arial"/>
          <w:b/>
        </w:rPr>
      </w:pPr>
    </w:p>
    <w:p w14:paraId="5BA69D0B" w14:textId="77777777" w:rsidR="009719ED" w:rsidRPr="00183D11" w:rsidRDefault="009719ED">
      <w:pPr>
        <w:pStyle w:val="Ttulo"/>
        <w:spacing w:before="9"/>
        <w:rPr>
          <w:rFonts w:ascii="Goudy Old Style" w:hAnsi="Goudy Old Style" w:cs="Arial"/>
          <w:b w:val="0"/>
          <w:sz w:val="24"/>
          <w:szCs w:val="24"/>
        </w:rPr>
      </w:pPr>
    </w:p>
    <w:p w14:paraId="21E38457" w14:textId="78C642F2" w:rsidR="009719ED" w:rsidRPr="00183D11" w:rsidRDefault="00712AD0" w:rsidP="001B2CA1">
      <w:pPr>
        <w:pStyle w:val="TableParagraph"/>
        <w:numPr>
          <w:ilvl w:val="0"/>
          <w:numId w:val="8"/>
        </w:numPr>
        <w:tabs>
          <w:tab w:val="left" w:pos="4109"/>
        </w:tabs>
        <w:spacing w:before="99"/>
        <w:ind w:right="1268"/>
        <w:jc w:val="both"/>
        <w:rPr>
          <w:rFonts w:ascii="Goudy Old Style" w:hAnsi="Goudy Old Style"/>
          <w:b/>
          <w:sz w:val="24"/>
          <w:szCs w:val="24"/>
        </w:rPr>
      </w:pPr>
      <w:r w:rsidRPr="00183D11">
        <w:rPr>
          <w:rFonts w:ascii="Goudy Old Style" w:hAnsi="Goudy Old Style"/>
          <w:b/>
          <w:sz w:val="24"/>
          <w:szCs w:val="24"/>
        </w:rPr>
        <w:t>INTRODUCCIÓN</w:t>
      </w:r>
    </w:p>
    <w:p w14:paraId="12902EBB" w14:textId="006A626B" w:rsidR="00676950" w:rsidRPr="00183D11" w:rsidRDefault="00676950" w:rsidP="00C76DBB">
      <w:pPr>
        <w:pStyle w:val="Ttulo"/>
        <w:ind w:right="1398"/>
        <w:jc w:val="both"/>
        <w:rPr>
          <w:rFonts w:ascii="Goudy Old Style" w:hAnsi="Goudy Old Style" w:cs="Arial"/>
          <w:sz w:val="24"/>
          <w:szCs w:val="24"/>
        </w:rPr>
      </w:pPr>
    </w:p>
    <w:p w14:paraId="326D9BDD" w14:textId="6D07179B" w:rsidR="00C76DBB" w:rsidRPr="00183D11" w:rsidRDefault="00C76DBB" w:rsidP="001B2CA1">
      <w:pPr>
        <w:pStyle w:val="Ttulo"/>
        <w:ind w:right="1126"/>
        <w:jc w:val="both"/>
        <w:rPr>
          <w:rFonts w:ascii="Goudy Old Style" w:hAnsi="Goudy Old Style" w:cs="Arial"/>
          <w:b w:val="0"/>
          <w:bCs w:val="0"/>
          <w:sz w:val="24"/>
          <w:szCs w:val="24"/>
        </w:rPr>
      </w:pPr>
      <w:r w:rsidRPr="00183D11">
        <w:rPr>
          <w:rFonts w:ascii="Goudy Old Style" w:hAnsi="Goudy Old Style" w:cs="Arial"/>
          <w:b w:val="0"/>
          <w:bCs w:val="0"/>
          <w:sz w:val="24"/>
          <w:szCs w:val="24"/>
        </w:rPr>
        <w:t>El Plan de Bienestar Social e Incentivos, constituye</w:t>
      </w:r>
      <w:r w:rsidRPr="00183D11">
        <w:rPr>
          <w:rFonts w:ascii="Goudy Old Style" w:hAnsi="Goudy Old Style" w:cs="Arial"/>
          <w:b w:val="0"/>
          <w:sz w:val="24"/>
          <w:szCs w:val="24"/>
        </w:rPr>
        <w:t xml:space="preserve"> el eje fundamental sobre el cual se </w:t>
      </w:r>
      <w:r w:rsidR="001B2CA1" w:rsidRPr="00183D11">
        <w:rPr>
          <w:rFonts w:ascii="Goudy Old Style" w:hAnsi="Goudy Old Style" w:cs="Arial"/>
          <w:b w:val="0"/>
          <w:sz w:val="24"/>
          <w:szCs w:val="24"/>
        </w:rPr>
        <w:t xml:space="preserve">desarrollarán diversas acciones, </w:t>
      </w:r>
      <w:r w:rsidRPr="00183D11">
        <w:rPr>
          <w:rFonts w:ascii="Goudy Old Style" w:hAnsi="Goudy Old Style" w:cs="Arial"/>
          <w:b w:val="0"/>
          <w:sz w:val="24"/>
          <w:szCs w:val="24"/>
        </w:rPr>
        <w:t>que contribuirán a mejorar las necesidades del entorno que tiene todo servidor público y que le permitirán generar grandes niveles de satisfacción, que se verá reflejado positivamente en el lugar de trabajo, haciendo más armónicas</w:t>
      </w:r>
      <w:r w:rsidR="001B2CA1" w:rsidRPr="00183D11">
        <w:rPr>
          <w:rFonts w:ascii="Goudy Old Style" w:hAnsi="Goudy Old Style" w:cs="Arial"/>
          <w:b w:val="0"/>
          <w:sz w:val="24"/>
          <w:szCs w:val="24"/>
        </w:rPr>
        <w:t xml:space="preserve"> las actividades laborales</w:t>
      </w:r>
      <w:r w:rsidRPr="00183D11">
        <w:rPr>
          <w:rFonts w:ascii="Goudy Old Style" w:hAnsi="Goudy Old Style" w:cs="Arial"/>
          <w:b w:val="0"/>
          <w:sz w:val="24"/>
          <w:szCs w:val="24"/>
        </w:rPr>
        <w:t>.</w:t>
      </w:r>
      <w:r w:rsidR="00BE10FB" w:rsidRPr="00183D11">
        <w:rPr>
          <w:rFonts w:ascii="Goudy Old Style" w:hAnsi="Goudy Old Style" w:cs="Arial"/>
          <w:b w:val="0"/>
          <w:sz w:val="24"/>
          <w:szCs w:val="24"/>
        </w:rPr>
        <w:t xml:space="preserve"> </w:t>
      </w:r>
    </w:p>
    <w:p w14:paraId="320131BC" w14:textId="77777777" w:rsidR="00C76DBB" w:rsidRPr="00183D11" w:rsidRDefault="00C76DBB" w:rsidP="001B2CA1">
      <w:pPr>
        <w:pStyle w:val="Ttulo"/>
        <w:ind w:left="101" w:right="984"/>
        <w:jc w:val="both"/>
        <w:rPr>
          <w:rFonts w:ascii="Goudy Old Style" w:hAnsi="Goudy Old Style" w:cs="Arial"/>
          <w:b w:val="0"/>
          <w:sz w:val="24"/>
          <w:szCs w:val="24"/>
        </w:rPr>
      </w:pPr>
    </w:p>
    <w:p w14:paraId="72DDBD37" w14:textId="20E09720" w:rsidR="00C76DBB" w:rsidRPr="00183D11" w:rsidRDefault="00C76DBB" w:rsidP="001B2CA1">
      <w:pPr>
        <w:pStyle w:val="Ttulo"/>
        <w:ind w:right="1126"/>
        <w:jc w:val="both"/>
        <w:rPr>
          <w:rFonts w:ascii="Goudy Old Style" w:hAnsi="Goudy Old Style" w:cs="Arial"/>
          <w:b w:val="0"/>
          <w:sz w:val="24"/>
          <w:szCs w:val="24"/>
        </w:rPr>
      </w:pPr>
      <w:r w:rsidRPr="00183D11">
        <w:rPr>
          <w:rFonts w:ascii="Goudy Old Style" w:hAnsi="Goudy Old Style" w:cs="Arial"/>
          <w:b w:val="0"/>
          <w:sz w:val="24"/>
          <w:szCs w:val="24"/>
        </w:rPr>
        <w:t xml:space="preserve">El Plan de Bienestar del Instituto Departamental del Deporte, la Educación Física, la recreación y el Aprovechamiento del Tiempo Libre del Huila </w:t>
      </w:r>
      <w:r w:rsidR="003124C4" w:rsidRPr="00183D11">
        <w:rPr>
          <w:rFonts w:ascii="Goudy Old Style" w:hAnsi="Goudy Old Style" w:cs="Arial"/>
          <w:b w:val="0"/>
          <w:sz w:val="24"/>
          <w:szCs w:val="24"/>
        </w:rPr>
        <w:t>-</w:t>
      </w:r>
      <w:r w:rsidRPr="00183D11">
        <w:rPr>
          <w:rFonts w:ascii="Goudy Old Style" w:hAnsi="Goudy Old Style" w:cs="Arial"/>
          <w:b w:val="0"/>
          <w:sz w:val="24"/>
          <w:szCs w:val="24"/>
        </w:rPr>
        <w:t xml:space="preserve"> INDERHUILA, está diseñado para proporci</w:t>
      </w:r>
      <w:r w:rsidR="001B2CA1" w:rsidRPr="00183D11">
        <w:rPr>
          <w:rFonts w:ascii="Goudy Old Style" w:hAnsi="Goudy Old Style" w:cs="Arial"/>
          <w:b w:val="0"/>
          <w:sz w:val="24"/>
          <w:szCs w:val="24"/>
        </w:rPr>
        <w:t>onar un mejoramiento</w:t>
      </w:r>
      <w:r w:rsidRPr="00183D11">
        <w:rPr>
          <w:rFonts w:ascii="Goudy Old Style" w:hAnsi="Goudy Old Style" w:cs="Arial"/>
          <w:b w:val="0"/>
          <w:sz w:val="24"/>
          <w:szCs w:val="24"/>
        </w:rPr>
        <w:t xml:space="preserve"> de </w:t>
      </w:r>
      <w:r w:rsidR="001B2CA1" w:rsidRPr="00183D11">
        <w:rPr>
          <w:rFonts w:ascii="Goudy Old Style" w:hAnsi="Goudy Old Style" w:cs="Arial"/>
          <w:b w:val="0"/>
          <w:sz w:val="24"/>
          <w:szCs w:val="24"/>
        </w:rPr>
        <w:t xml:space="preserve">la calidad de </w:t>
      </w:r>
      <w:r w:rsidRPr="00183D11">
        <w:rPr>
          <w:rFonts w:ascii="Goudy Old Style" w:hAnsi="Goudy Old Style" w:cs="Arial"/>
          <w:b w:val="0"/>
          <w:sz w:val="24"/>
          <w:szCs w:val="24"/>
        </w:rPr>
        <w:t>vida del servidor y de su familia, creando actividades que permitan un goce efectivo de derechos que tiene toda persona vinculada a la entidad.</w:t>
      </w:r>
      <w:r w:rsidR="00A430DF" w:rsidRPr="00183D11">
        <w:rPr>
          <w:rFonts w:ascii="Goudy Old Style" w:hAnsi="Goudy Old Style" w:cs="Arial"/>
          <w:b w:val="0"/>
          <w:sz w:val="24"/>
          <w:szCs w:val="24"/>
        </w:rPr>
        <w:t xml:space="preserve"> </w:t>
      </w:r>
    </w:p>
    <w:p w14:paraId="3FB0ED37" w14:textId="77777777" w:rsidR="00C76DBB" w:rsidRPr="00183D11" w:rsidRDefault="00C76DBB" w:rsidP="001B2CA1">
      <w:pPr>
        <w:pStyle w:val="Ttulo"/>
        <w:ind w:left="101" w:right="984"/>
        <w:jc w:val="both"/>
        <w:rPr>
          <w:rFonts w:ascii="Goudy Old Style" w:hAnsi="Goudy Old Style" w:cs="Arial"/>
          <w:b w:val="0"/>
          <w:sz w:val="24"/>
          <w:szCs w:val="24"/>
        </w:rPr>
      </w:pPr>
    </w:p>
    <w:p w14:paraId="01892D60" w14:textId="63FAD2B4" w:rsidR="00C76DBB" w:rsidRPr="00183D11" w:rsidRDefault="00C76DBB" w:rsidP="001B2CA1">
      <w:pPr>
        <w:pStyle w:val="Ttulo"/>
        <w:ind w:right="1126"/>
        <w:jc w:val="both"/>
        <w:rPr>
          <w:rFonts w:ascii="Goudy Old Style" w:hAnsi="Goudy Old Style" w:cs="Arial"/>
          <w:b w:val="0"/>
          <w:sz w:val="24"/>
          <w:szCs w:val="24"/>
        </w:rPr>
      </w:pPr>
      <w:r w:rsidRPr="00183D11">
        <w:rPr>
          <w:rFonts w:ascii="Goudy Old Style" w:hAnsi="Goudy Old Style" w:cs="Arial"/>
          <w:b w:val="0"/>
          <w:sz w:val="24"/>
          <w:szCs w:val="24"/>
        </w:rPr>
        <w:t>De esta manera, se reconoce la importancia que tiene el personal que conforma la fuerza de trabajo del INDERHUILA, para un excelente cumplimiento de metas y objetivos personales como laborales. Este Plan brindará espacios de integración, mediante</w:t>
      </w:r>
      <w:r w:rsidR="00B27B21" w:rsidRPr="00183D11">
        <w:rPr>
          <w:rFonts w:ascii="Goudy Old Style" w:hAnsi="Goudy Old Style" w:cs="Arial"/>
          <w:b w:val="0"/>
          <w:sz w:val="24"/>
          <w:szCs w:val="24"/>
        </w:rPr>
        <w:t xml:space="preserve"> diferentes</w:t>
      </w:r>
      <w:r w:rsidRPr="00183D11">
        <w:rPr>
          <w:rFonts w:ascii="Goudy Old Style" w:hAnsi="Goudy Old Style" w:cs="Arial"/>
          <w:b w:val="0"/>
          <w:sz w:val="24"/>
          <w:szCs w:val="24"/>
        </w:rPr>
        <w:t xml:space="preserve"> actividades generando lazos fuertes con su entorno laboral y social.</w:t>
      </w:r>
      <w:r w:rsidR="00BE10FB" w:rsidRPr="00183D11">
        <w:rPr>
          <w:rFonts w:ascii="Goudy Old Style" w:hAnsi="Goudy Old Style" w:cs="Arial"/>
          <w:b w:val="0"/>
          <w:sz w:val="24"/>
          <w:szCs w:val="24"/>
        </w:rPr>
        <w:t xml:space="preserve"> </w:t>
      </w:r>
    </w:p>
    <w:p w14:paraId="069E7FEA" w14:textId="77777777" w:rsidR="00C76DBB" w:rsidRPr="00183D11" w:rsidRDefault="00C76DBB" w:rsidP="001B2CA1">
      <w:pPr>
        <w:pStyle w:val="Ttulo"/>
        <w:ind w:left="101" w:right="984"/>
        <w:jc w:val="both"/>
        <w:rPr>
          <w:rFonts w:ascii="Goudy Old Style" w:hAnsi="Goudy Old Style" w:cs="Arial"/>
          <w:b w:val="0"/>
          <w:sz w:val="24"/>
          <w:szCs w:val="24"/>
        </w:rPr>
      </w:pPr>
    </w:p>
    <w:p w14:paraId="099DE4CA" w14:textId="42289B2D" w:rsidR="00C76DBB" w:rsidRPr="00183D11" w:rsidRDefault="00C76DBB" w:rsidP="001B2CA1">
      <w:pPr>
        <w:pStyle w:val="Ttulo"/>
        <w:spacing w:before="1"/>
        <w:ind w:right="1126"/>
        <w:jc w:val="both"/>
        <w:rPr>
          <w:rFonts w:ascii="Goudy Old Style" w:hAnsi="Goudy Old Style" w:cs="Arial"/>
          <w:b w:val="0"/>
          <w:sz w:val="24"/>
          <w:szCs w:val="24"/>
        </w:rPr>
      </w:pPr>
      <w:r w:rsidRPr="00183D11">
        <w:rPr>
          <w:rFonts w:ascii="Goudy Old Style" w:hAnsi="Goudy Old Style" w:cs="Arial"/>
          <w:b w:val="0"/>
          <w:sz w:val="24"/>
          <w:szCs w:val="24"/>
        </w:rPr>
        <w:t>El plan de incentivos propone un reconocimiento al personal que desarrolla su labor con unos altos niveles de excelencia, lo que contribuye a desarrollar en la entidad mayores índices de calidad, así mismo, el cumplimie</w:t>
      </w:r>
      <w:r w:rsidR="00DA2A90" w:rsidRPr="00183D11">
        <w:rPr>
          <w:rFonts w:ascii="Goudy Old Style" w:hAnsi="Goudy Old Style" w:cs="Arial"/>
          <w:b w:val="0"/>
          <w:sz w:val="24"/>
          <w:szCs w:val="24"/>
        </w:rPr>
        <w:t>nto de las metas y objetivos permitirá un ambiente</w:t>
      </w:r>
      <w:r w:rsidRPr="00183D11">
        <w:rPr>
          <w:rFonts w:ascii="Goudy Old Style" w:hAnsi="Goudy Old Style" w:cs="Arial"/>
          <w:b w:val="0"/>
          <w:sz w:val="24"/>
          <w:szCs w:val="24"/>
        </w:rPr>
        <w:t xml:space="preserve"> adecuado para el desempeño de </w:t>
      </w:r>
      <w:r w:rsidR="00BE10FB" w:rsidRPr="00183D11">
        <w:rPr>
          <w:rFonts w:ascii="Goudy Old Style" w:hAnsi="Goudy Old Style" w:cs="Arial"/>
          <w:b w:val="0"/>
          <w:sz w:val="24"/>
          <w:szCs w:val="24"/>
        </w:rPr>
        <w:t xml:space="preserve">sus </w:t>
      </w:r>
      <w:r w:rsidRPr="00183D11">
        <w:rPr>
          <w:rFonts w:ascii="Goudy Old Style" w:hAnsi="Goudy Old Style" w:cs="Arial"/>
          <w:b w:val="0"/>
          <w:sz w:val="24"/>
          <w:szCs w:val="24"/>
        </w:rPr>
        <w:t>funciones.</w:t>
      </w:r>
      <w:r w:rsidR="00BE10FB" w:rsidRPr="00183D11">
        <w:rPr>
          <w:rFonts w:ascii="Goudy Old Style" w:hAnsi="Goudy Old Style" w:cs="Arial"/>
          <w:b w:val="0"/>
          <w:sz w:val="24"/>
          <w:szCs w:val="24"/>
        </w:rPr>
        <w:t xml:space="preserve"> </w:t>
      </w:r>
    </w:p>
    <w:p w14:paraId="095EE1E0" w14:textId="77777777" w:rsidR="00C76DBB" w:rsidRPr="00183D11" w:rsidRDefault="00C76DBB" w:rsidP="001B2CA1">
      <w:pPr>
        <w:pStyle w:val="Ttulo"/>
        <w:spacing w:before="11"/>
        <w:ind w:right="984"/>
        <w:jc w:val="both"/>
        <w:rPr>
          <w:rFonts w:ascii="Goudy Old Style" w:hAnsi="Goudy Old Style" w:cs="Arial"/>
          <w:b w:val="0"/>
          <w:sz w:val="24"/>
          <w:szCs w:val="24"/>
        </w:rPr>
      </w:pPr>
    </w:p>
    <w:p w14:paraId="33304AEA" w14:textId="583D9F8C" w:rsidR="006122B1" w:rsidRPr="00183D11" w:rsidRDefault="00C76DBB" w:rsidP="001B2CA1">
      <w:pPr>
        <w:pStyle w:val="Ttulo"/>
        <w:ind w:right="1126"/>
        <w:jc w:val="both"/>
        <w:rPr>
          <w:rFonts w:ascii="Goudy Old Style" w:hAnsi="Goudy Old Style" w:cs="Arial"/>
          <w:b w:val="0"/>
          <w:sz w:val="24"/>
          <w:szCs w:val="24"/>
        </w:rPr>
      </w:pPr>
      <w:r w:rsidRPr="00183D11">
        <w:rPr>
          <w:rFonts w:ascii="Goudy Old Style" w:hAnsi="Goudy Old Style" w:cs="Arial"/>
          <w:b w:val="0"/>
          <w:sz w:val="24"/>
          <w:szCs w:val="24"/>
        </w:rPr>
        <w:t xml:space="preserve">La normatividad que regula el Sistema de Estímulos, incentivos y programas de bienestar se encuentran en la </w:t>
      </w:r>
      <w:r w:rsidRPr="00183D11">
        <w:rPr>
          <w:rFonts w:ascii="Goudy Old Style" w:hAnsi="Goudy Old Style" w:cs="Arial"/>
          <w:bCs w:val="0"/>
          <w:sz w:val="24"/>
          <w:szCs w:val="24"/>
        </w:rPr>
        <w:t>Ley 909 de 2004</w:t>
      </w:r>
      <w:r w:rsidRPr="00183D11">
        <w:rPr>
          <w:rFonts w:ascii="Goudy Old Style" w:hAnsi="Goudy Old Style" w:cs="Arial"/>
          <w:b w:val="0"/>
          <w:sz w:val="24"/>
          <w:szCs w:val="24"/>
        </w:rPr>
        <w:t xml:space="preserve">, que comprende lo relacionado con el empleo público, la carrera administrativa y la gerencia pública, también el Decreto Ley 1567 de 1998 y el Decreto 1083 de 2015, </w:t>
      </w:r>
      <w:r w:rsidR="006122B1" w:rsidRPr="00183D11">
        <w:rPr>
          <w:rFonts w:ascii="Goudy Old Style" w:hAnsi="Goudy Old Style" w:cs="Arial"/>
          <w:b w:val="0"/>
          <w:sz w:val="24"/>
          <w:szCs w:val="24"/>
        </w:rPr>
        <w:t>mediante el cual se establece la necesidad de que todas las entidades deben contar</w:t>
      </w:r>
      <w:r w:rsidR="00DA2A90" w:rsidRPr="00183D11">
        <w:rPr>
          <w:rFonts w:ascii="Goudy Old Style" w:hAnsi="Goudy Old Style" w:cs="Arial"/>
          <w:b w:val="0"/>
          <w:sz w:val="24"/>
          <w:szCs w:val="24"/>
        </w:rPr>
        <w:t xml:space="preserve"> con un Sistema de Estímulos, </w:t>
      </w:r>
      <w:r w:rsidR="006122B1" w:rsidRPr="00183D11">
        <w:rPr>
          <w:rFonts w:ascii="Goudy Old Style" w:hAnsi="Goudy Old Style" w:cs="Arial"/>
          <w:b w:val="0"/>
          <w:sz w:val="24"/>
          <w:szCs w:val="24"/>
        </w:rPr>
        <w:t>es así como se adopta este plan para la vigencia del año 202</w:t>
      </w:r>
      <w:r w:rsidR="00CC52AC">
        <w:rPr>
          <w:rFonts w:ascii="Goudy Old Style" w:hAnsi="Goudy Old Style" w:cs="Arial"/>
          <w:b w:val="0"/>
          <w:sz w:val="24"/>
          <w:szCs w:val="24"/>
        </w:rPr>
        <w:t>3</w:t>
      </w:r>
      <w:r w:rsidR="006122B1" w:rsidRPr="00183D11">
        <w:rPr>
          <w:rFonts w:ascii="Goudy Old Style" w:hAnsi="Goudy Old Style" w:cs="Arial"/>
          <w:b w:val="0"/>
          <w:sz w:val="24"/>
          <w:szCs w:val="24"/>
        </w:rPr>
        <w:t>.</w:t>
      </w:r>
      <w:r w:rsidR="00BE10FB" w:rsidRPr="00183D11">
        <w:rPr>
          <w:rFonts w:ascii="Goudy Old Style" w:hAnsi="Goudy Old Style" w:cs="Arial"/>
          <w:b w:val="0"/>
          <w:sz w:val="24"/>
          <w:szCs w:val="24"/>
        </w:rPr>
        <w:t xml:space="preserve"> </w:t>
      </w:r>
    </w:p>
    <w:p w14:paraId="7209DD2D" w14:textId="77777777" w:rsidR="00C76DBB" w:rsidRPr="00183D11" w:rsidRDefault="00C76DBB" w:rsidP="001B2CA1">
      <w:pPr>
        <w:ind w:right="984"/>
        <w:jc w:val="both"/>
        <w:rPr>
          <w:rFonts w:ascii="Goudy Old Style" w:hAnsi="Goudy Old Style" w:cs="Arial"/>
          <w:sz w:val="24"/>
          <w:szCs w:val="24"/>
        </w:rPr>
      </w:pPr>
    </w:p>
    <w:p w14:paraId="7F7707B2" w14:textId="77777777" w:rsidR="00C76DBB" w:rsidRPr="00183D11" w:rsidRDefault="00C76DBB" w:rsidP="001B2CA1">
      <w:pPr>
        <w:ind w:right="984"/>
        <w:jc w:val="both"/>
        <w:rPr>
          <w:rFonts w:ascii="Goudy Old Style" w:hAnsi="Goudy Old Style" w:cs="Arial"/>
          <w:sz w:val="24"/>
          <w:szCs w:val="24"/>
        </w:rPr>
      </w:pPr>
    </w:p>
    <w:p w14:paraId="146F3DB7" w14:textId="77777777" w:rsidR="00C76DBB" w:rsidRPr="00183D11" w:rsidRDefault="00C76DBB" w:rsidP="001B2CA1">
      <w:pPr>
        <w:ind w:right="984"/>
        <w:jc w:val="both"/>
        <w:rPr>
          <w:rFonts w:ascii="Goudy Old Style" w:hAnsi="Goudy Old Style" w:cs="Arial"/>
          <w:sz w:val="24"/>
          <w:szCs w:val="24"/>
        </w:rPr>
      </w:pPr>
    </w:p>
    <w:p w14:paraId="0A9F4750" w14:textId="0E03B3C7" w:rsidR="00C76DBB" w:rsidRPr="00183D11" w:rsidRDefault="00C76DBB" w:rsidP="001B2CA1">
      <w:pPr>
        <w:ind w:right="984"/>
        <w:jc w:val="both"/>
        <w:rPr>
          <w:rFonts w:ascii="Goudy Old Style" w:hAnsi="Goudy Old Style" w:cs="Arial"/>
          <w:sz w:val="24"/>
          <w:szCs w:val="24"/>
        </w:rPr>
      </w:pPr>
    </w:p>
    <w:p w14:paraId="3F1489EC" w14:textId="4722D86A" w:rsidR="00006911" w:rsidRPr="00183D11" w:rsidRDefault="00006911" w:rsidP="001B2CA1">
      <w:pPr>
        <w:ind w:right="984"/>
        <w:jc w:val="both"/>
        <w:rPr>
          <w:rFonts w:ascii="Goudy Old Style" w:hAnsi="Goudy Old Style" w:cs="Arial"/>
          <w:sz w:val="24"/>
          <w:szCs w:val="24"/>
        </w:rPr>
      </w:pPr>
    </w:p>
    <w:p w14:paraId="1ED52ECE" w14:textId="77777777" w:rsidR="002764BF" w:rsidRPr="00183D11" w:rsidRDefault="002764BF" w:rsidP="001B2CA1">
      <w:pPr>
        <w:ind w:right="984"/>
        <w:jc w:val="both"/>
        <w:rPr>
          <w:rFonts w:ascii="Goudy Old Style" w:hAnsi="Goudy Old Style" w:cs="Arial"/>
          <w:sz w:val="24"/>
          <w:szCs w:val="24"/>
        </w:rPr>
      </w:pPr>
    </w:p>
    <w:p w14:paraId="6206EF99" w14:textId="77777777" w:rsidR="00C76DBB" w:rsidRPr="00183D11" w:rsidRDefault="00C76DBB" w:rsidP="00C76DBB">
      <w:pPr>
        <w:jc w:val="both"/>
        <w:rPr>
          <w:rFonts w:ascii="Goudy Old Style" w:hAnsi="Goudy Old Style" w:cs="Arial"/>
          <w:sz w:val="24"/>
          <w:szCs w:val="24"/>
        </w:rPr>
      </w:pPr>
    </w:p>
    <w:p w14:paraId="19502AA4" w14:textId="77777777" w:rsidR="00663B23" w:rsidRPr="00183D11" w:rsidRDefault="00663B23">
      <w:pPr>
        <w:jc w:val="both"/>
        <w:rPr>
          <w:rFonts w:ascii="Goudy Old Style" w:hAnsi="Goudy Old Style" w:cs="Arial"/>
          <w:sz w:val="24"/>
          <w:szCs w:val="24"/>
        </w:rPr>
      </w:pPr>
    </w:p>
    <w:p w14:paraId="7EF36092" w14:textId="77233E74" w:rsidR="00662A44" w:rsidRPr="00183D11" w:rsidRDefault="00662A44" w:rsidP="00F46E54">
      <w:pPr>
        <w:pStyle w:val="Ttulo"/>
        <w:numPr>
          <w:ilvl w:val="0"/>
          <w:numId w:val="8"/>
        </w:numPr>
        <w:jc w:val="left"/>
        <w:rPr>
          <w:rFonts w:ascii="Goudy Old Style" w:hAnsi="Goudy Old Style" w:cs="Arial"/>
          <w:sz w:val="24"/>
          <w:szCs w:val="24"/>
        </w:rPr>
      </w:pPr>
      <w:r w:rsidRPr="00183D11">
        <w:rPr>
          <w:rFonts w:ascii="Goudy Old Style" w:hAnsi="Goudy Old Style" w:cs="Arial"/>
          <w:sz w:val="24"/>
          <w:szCs w:val="24"/>
        </w:rPr>
        <w:t>OBJETIVOS</w:t>
      </w:r>
    </w:p>
    <w:p w14:paraId="4A56C996" w14:textId="77777777" w:rsidR="00662A44" w:rsidRPr="00183D11" w:rsidRDefault="00662A44" w:rsidP="00662A44">
      <w:pPr>
        <w:pStyle w:val="Ttulo"/>
        <w:ind w:left="720"/>
        <w:rPr>
          <w:rFonts w:ascii="Goudy Old Style" w:hAnsi="Goudy Old Style" w:cs="Arial"/>
          <w:b w:val="0"/>
          <w:sz w:val="24"/>
          <w:szCs w:val="24"/>
        </w:rPr>
      </w:pPr>
    </w:p>
    <w:p w14:paraId="2AB815BA" w14:textId="77777777" w:rsidR="00662A44" w:rsidRPr="00183D11" w:rsidRDefault="00662A44" w:rsidP="00990691">
      <w:pPr>
        <w:pStyle w:val="Ttulo"/>
        <w:numPr>
          <w:ilvl w:val="1"/>
          <w:numId w:val="8"/>
        </w:numPr>
        <w:jc w:val="both"/>
        <w:rPr>
          <w:rFonts w:ascii="Goudy Old Style" w:hAnsi="Goudy Old Style" w:cs="Arial"/>
          <w:sz w:val="24"/>
          <w:szCs w:val="24"/>
        </w:rPr>
      </w:pPr>
      <w:r w:rsidRPr="00183D11">
        <w:rPr>
          <w:rFonts w:ascii="Goudy Old Style" w:hAnsi="Goudy Old Style" w:cs="Arial"/>
          <w:sz w:val="24"/>
          <w:szCs w:val="24"/>
        </w:rPr>
        <w:t xml:space="preserve"> </w:t>
      </w:r>
      <w:r w:rsidR="00663B23" w:rsidRPr="00183D11">
        <w:rPr>
          <w:rFonts w:ascii="Goudy Old Style" w:hAnsi="Goudy Old Style" w:cs="Arial"/>
          <w:sz w:val="24"/>
          <w:szCs w:val="24"/>
        </w:rPr>
        <w:t>OBJETIVO</w:t>
      </w:r>
      <w:r w:rsidR="00663B23" w:rsidRPr="00183D11">
        <w:rPr>
          <w:rFonts w:ascii="Goudy Old Style" w:hAnsi="Goudy Old Style" w:cs="Arial"/>
          <w:spacing w:val="-1"/>
          <w:sz w:val="24"/>
          <w:szCs w:val="24"/>
        </w:rPr>
        <w:t xml:space="preserve"> </w:t>
      </w:r>
      <w:r w:rsidR="00663B23" w:rsidRPr="00183D11">
        <w:rPr>
          <w:rFonts w:ascii="Goudy Old Style" w:hAnsi="Goudy Old Style" w:cs="Arial"/>
          <w:sz w:val="24"/>
          <w:szCs w:val="24"/>
        </w:rPr>
        <w:t>GENERAL</w:t>
      </w:r>
    </w:p>
    <w:p w14:paraId="1D484F48" w14:textId="77777777" w:rsidR="00662A44" w:rsidRPr="00183D11" w:rsidRDefault="00662A44" w:rsidP="00662A44">
      <w:pPr>
        <w:pStyle w:val="Ttulo"/>
        <w:ind w:left="1080"/>
        <w:rPr>
          <w:rFonts w:ascii="Goudy Old Style" w:hAnsi="Goudy Old Style" w:cs="Arial"/>
          <w:b w:val="0"/>
          <w:sz w:val="24"/>
          <w:szCs w:val="24"/>
        </w:rPr>
      </w:pPr>
    </w:p>
    <w:p w14:paraId="0C0330FB" w14:textId="4796971F" w:rsidR="00662A44" w:rsidRPr="00183D11" w:rsidRDefault="0020084E" w:rsidP="00DA2A90">
      <w:pPr>
        <w:pStyle w:val="Ttulo"/>
        <w:ind w:left="709" w:right="1126"/>
        <w:jc w:val="both"/>
        <w:rPr>
          <w:rFonts w:ascii="Goudy Old Style" w:hAnsi="Goudy Old Style" w:cs="Arial"/>
          <w:b w:val="0"/>
          <w:sz w:val="24"/>
          <w:szCs w:val="24"/>
        </w:rPr>
      </w:pPr>
      <w:r w:rsidRPr="00183D11">
        <w:rPr>
          <w:rFonts w:ascii="Goudy Old Style" w:hAnsi="Goudy Old Style" w:cs="Arial"/>
          <w:b w:val="0"/>
          <w:sz w:val="24"/>
          <w:szCs w:val="24"/>
        </w:rPr>
        <w:t>Promover una cultura de bienestar mediante la realización de actividades lúdicas, deportivas y recreacionales para los funcionarios públicos del</w:t>
      </w:r>
      <w:r w:rsidR="00663B23" w:rsidRPr="00183D11">
        <w:rPr>
          <w:rFonts w:ascii="Goudy Old Style" w:hAnsi="Goudy Old Style" w:cs="Arial"/>
          <w:b w:val="0"/>
          <w:sz w:val="24"/>
          <w:szCs w:val="24"/>
        </w:rPr>
        <w:t xml:space="preserve"> Instituto Departamental del Deporte, la Educación Física, la recreación y el Aprovechamiento del Tiempo Libre del Huila – INDERHUILA, </w:t>
      </w:r>
      <w:r w:rsidRPr="00183D11">
        <w:rPr>
          <w:rFonts w:ascii="Goudy Old Style" w:hAnsi="Goudy Old Style" w:cs="Arial"/>
          <w:b w:val="0"/>
          <w:sz w:val="24"/>
          <w:szCs w:val="24"/>
        </w:rPr>
        <w:t>proporcionando mejoras en la calidad de vida de los empleados y sus familias, a través de programas que permitan generar un desarrollo en distintos ámbitos</w:t>
      </w:r>
      <w:r w:rsidR="00141A61" w:rsidRPr="00183D11">
        <w:rPr>
          <w:rFonts w:ascii="Goudy Old Style" w:hAnsi="Goudy Old Style" w:cs="Arial"/>
          <w:b w:val="0"/>
          <w:sz w:val="24"/>
          <w:szCs w:val="24"/>
        </w:rPr>
        <w:t xml:space="preserve"> y generando un programa de reconocimientos para el excelente desempeño de sus funciones.</w:t>
      </w:r>
      <w:r w:rsidR="00641DAE" w:rsidRPr="00183D11">
        <w:rPr>
          <w:rFonts w:ascii="Goudy Old Style" w:hAnsi="Goudy Old Style" w:cs="Arial"/>
          <w:b w:val="0"/>
          <w:sz w:val="24"/>
          <w:szCs w:val="24"/>
        </w:rPr>
        <w:t xml:space="preserve"> </w:t>
      </w:r>
    </w:p>
    <w:p w14:paraId="0D57C3E8" w14:textId="77777777" w:rsidR="00662A44" w:rsidRPr="00183D11" w:rsidRDefault="00662A44" w:rsidP="007C1258">
      <w:pPr>
        <w:pStyle w:val="Ttulo"/>
        <w:ind w:left="0"/>
        <w:jc w:val="both"/>
        <w:rPr>
          <w:rFonts w:ascii="Goudy Old Style" w:hAnsi="Goudy Old Style" w:cs="Arial"/>
          <w:sz w:val="24"/>
          <w:szCs w:val="24"/>
        </w:rPr>
      </w:pPr>
    </w:p>
    <w:p w14:paraId="1E437736" w14:textId="77777777" w:rsidR="007B2478" w:rsidRPr="00183D11" w:rsidRDefault="007B2478" w:rsidP="00662A44">
      <w:pPr>
        <w:pStyle w:val="Ttulo"/>
        <w:ind w:left="1080"/>
        <w:jc w:val="both"/>
        <w:rPr>
          <w:rFonts w:ascii="Goudy Old Style" w:hAnsi="Goudy Old Style" w:cs="Arial"/>
          <w:b w:val="0"/>
          <w:bCs w:val="0"/>
          <w:sz w:val="24"/>
          <w:szCs w:val="24"/>
        </w:rPr>
      </w:pPr>
    </w:p>
    <w:p w14:paraId="4E50399F" w14:textId="75C17721" w:rsidR="00DA2A90" w:rsidRPr="00183D11" w:rsidRDefault="00DA2A90" w:rsidP="00990691">
      <w:pPr>
        <w:pStyle w:val="Ttulo"/>
        <w:numPr>
          <w:ilvl w:val="1"/>
          <w:numId w:val="8"/>
        </w:numPr>
        <w:ind w:left="709"/>
        <w:jc w:val="both"/>
        <w:rPr>
          <w:rFonts w:ascii="Goudy Old Style" w:hAnsi="Goudy Old Style" w:cs="Arial"/>
          <w:bCs w:val="0"/>
          <w:sz w:val="24"/>
          <w:szCs w:val="24"/>
        </w:rPr>
      </w:pPr>
      <w:r w:rsidRPr="00183D11">
        <w:rPr>
          <w:rFonts w:ascii="Goudy Old Style" w:hAnsi="Goudy Old Style" w:cs="Arial"/>
          <w:bCs w:val="0"/>
          <w:sz w:val="24"/>
          <w:szCs w:val="24"/>
        </w:rPr>
        <w:t xml:space="preserve"> </w:t>
      </w:r>
      <w:r w:rsidR="00663B23" w:rsidRPr="00183D11">
        <w:rPr>
          <w:rFonts w:ascii="Goudy Old Style" w:hAnsi="Goudy Old Style" w:cs="Arial"/>
          <w:bCs w:val="0"/>
          <w:sz w:val="24"/>
          <w:szCs w:val="24"/>
        </w:rPr>
        <w:t>OBJETIVOS</w:t>
      </w:r>
      <w:r w:rsidR="00663B23" w:rsidRPr="00183D11">
        <w:rPr>
          <w:rFonts w:ascii="Goudy Old Style" w:hAnsi="Goudy Old Style" w:cs="Arial"/>
          <w:bCs w:val="0"/>
          <w:spacing w:val="-1"/>
          <w:sz w:val="24"/>
          <w:szCs w:val="24"/>
        </w:rPr>
        <w:t xml:space="preserve"> </w:t>
      </w:r>
      <w:r w:rsidR="00663B23" w:rsidRPr="00183D11">
        <w:rPr>
          <w:rFonts w:ascii="Goudy Old Style" w:hAnsi="Goudy Old Style" w:cs="Arial"/>
          <w:bCs w:val="0"/>
          <w:sz w:val="24"/>
          <w:szCs w:val="24"/>
        </w:rPr>
        <w:t>ESPECÍFICOS</w:t>
      </w:r>
      <w:r w:rsidR="00150F9F" w:rsidRPr="00183D11">
        <w:rPr>
          <w:rFonts w:ascii="Goudy Old Style" w:hAnsi="Goudy Old Style" w:cs="Arial"/>
          <w:bCs w:val="0"/>
          <w:sz w:val="24"/>
          <w:szCs w:val="24"/>
        </w:rPr>
        <w:t xml:space="preserve"> </w:t>
      </w:r>
    </w:p>
    <w:p w14:paraId="2A9D786F" w14:textId="77777777" w:rsidR="00DA2A90" w:rsidRPr="00183D11" w:rsidRDefault="00DA2A90" w:rsidP="00C44F88">
      <w:pPr>
        <w:pStyle w:val="Ttulo"/>
        <w:ind w:left="0"/>
        <w:jc w:val="both"/>
        <w:rPr>
          <w:rFonts w:ascii="Goudy Old Style" w:hAnsi="Goudy Old Style" w:cs="Arial"/>
          <w:b w:val="0"/>
          <w:bCs w:val="0"/>
          <w:sz w:val="24"/>
          <w:szCs w:val="24"/>
        </w:rPr>
      </w:pPr>
    </w:p>
    <w:p w14:paraId="3EF5B22F" w14:textId="59576AC8" w:rsidR="00DA2A90" w:rsidRPr="00183D11" w:rsidRDefault="00103D3A" w:rsidP="00DA2A90">
      <w:pPr>
        <w:pStyle w:val="Ttulo"/>
        <w:numPr>
          <w:ilvl w:val="0"/>
          <w:numId w:val="22"/>
        </w:numPr>
        <w:ind w:right="1126"/>
        <w:jc w:val="both"/>
        <w:rPr>
          <w:rFonts w:ascii="Goudy Old Style" w:hAnsi="Goudy Old Style" w:cs="Arial"/>
          <w:b w:val="0"/>
          <w:bCs w:val="0"/>
          <w:sz w:val="24"/>
          <w:szCs w:val="24"/>
        </w:rPr>
      </w:pPr>
      <w:r w:rsidRPr="00183D11">
        <w:rPr>
          <w:rFonts w:ascii="Goudy Old Style" w:hAnsi="Goudy Old Style" w:cs="Arial"/>
          <w:b w:val="0"/>
          <w:sz w:val="24"/>
          <w:szCs w:val="24"/>
        </w:rPr>
        <w:t xml:space="preserve">Promover actividades que tengan un impacto en la calidad de vida de los empleados tanto en </w:t>
      </w:r>
      <w:r w:rsidR="00DA2A90" w:rsidRPr="00183D11">
        <w:rPr>
          <w:rFonts w:ascii="Goudy Old Style" w:hAnsi="Goudy Old Style" w:cs="Arial"/>
          <w:b w:val="0"/>
          <w:sz w:val="24"/>
          <w:szCs w:val="24"/>
        </w:rPr>
        <w:t>el ámbito laboral como familiar.</w:t>
      </w:r>
      <w:r w:rsidR="006D1817" w:rsidRPr="00183D11">
        <w:rPr>
          <w:rFonts w:ascii="Goudy Old Style" w:hAnsi="Goudy Old Style" w:cs="Arial"/>
          <w:b w:val="0"/>
          <w:sz w:val="24"/>
          <w:szCs w:val="24"/>
        </w:rPr>
        <w:t xml:space="preserve"> </w:t>
      </w:r>
    </w:p>
    <w:p w14:paraId="5811818D" w14:textId="77777777" w:rsidR="00DA2A90" w:rsidRPr="00183D11" w:rsidRDefault="00103D3A" w:rsidP="00DA2A90">
      <w:pPr>
        <w:pStyle w:val="Ttulo"/>
        <w:numPr>
          <w:ilvl w:val="0"/>
          <w:numId w:val="22"/>
        </w:numPr>
        <w:ind w:right="1126"/>
        <w:jc w:val="both"/>
        <w:rPr>
          <w:rFonts w:ascii="Goudy Old Style" w:hAnsi="Goudy Old Style" w:cs="Arial"/>
          <w:b w:val="0"/>
          <w:bCs w:val="0"/>
          <w:sz w:val="24"/>
          <w:szCs w:val="24"/>
        </w:rPr>
      </w:pPr>
      <w:r w:rsidRPr="00183D11">
        <w:rPr>
          <w:rFonts w:ascii="Goudy Old Style" w:hAnsi="Goudy Old Style" w:cs="Arial"/>
          <w:b w:val="0"/>
          <w:sz w:val="24"/>
          <w:szCs w:val="24"/>
        </w:rPr>
        <w:t>Generar espacios para poder contribuir al mejoramiento del ambiente laboral.</w:t>
      </w:r>
    </w:p>
    <w:p w14:paraId="36B9DB5B" w14:textId="52278BEE" w:rsidR="00DA2A90" w:rsidRPr="00183D11" w:rsidRDefault="00103D3A" w:rsidP="00DA2A90">
      <w:pPr>
        <w:pStyle w:val="Ttulo"/>
        <w:numPr>
          <w:ilvl w:val="0"/>
          <w:numId w:val="22"/>
        </w:numPr>
        <w:ind w:right="1126"/>
        <w:jc w:val="both"/>
        <w:rPr>
          <w:rFonts w:ascii="Goudy Old Style" w:hAnsi="Goudy Old Style" w:cs="Arial"/>
          <w:b w:val="0"/>
          <w:bCs w:val="0"/>
          <w:sz w:val="24"/>
          <w:szCs w:val="24"/>
        </w:rPr>
      </w:pPr>
      <w:r w:rsidRPr="00183D11">
        <w:rPr>
          <w:rFonts w:ascii="Goudy Old Style" w:hAnsi="Goudy Old Style" w:cs="Arial"/>
          <w:b w:val="0"/>
          <w:sz w:val="24"/>
          <w:szCs w:val="24"/>
        </w:rPr>
        <w:t>Programar actividades que suplan las diferentes necesidades de l</w:t>
      </w:r>
      <w:r w:rsidR="00DA2A90" w:rsidRPr="00183D11">
        <w:rPr>
          <w:rFonts w:ascii="Goudy Old Style" w:hAnsi="Goudy Old Style" w:cs="Arial"/>
          <w:b w:val="0"/>
          <w:sz w:val="24"/>
          <w:szCs w:val="24"/>
        </w:rPr>
        <w:t>os servidores público</w:t>
      </w:r>
      <w:r w:rsidRPr="00183D11">
        <w:rPr>
          <w:rFonts w:ascii="Goudy Old Style" w:hAnsi="Goudy Old Style" w:cs="Arial"/>
          <w:b w:val="0"/>
          <w:sz w:val="24"/>
          <w:szCs w:val="24"/>
        </w:rPr>
        <w:t>s en aspectos como el deporte, la educación, la cultura, vivienda, entre otros.</w:t>
      </w:r>
    </w:p>
    <w:p w14:paraId="127BB1FC" w14:textId="77777777" w:rsidR="00DA2A90" w:rsidRPr="00183D11" w:rsidRDefault="003627B4" w:rsidP="00DA2A90">
      <w:pPr>
        <w:pStyle w:val="Ttulo"/>
        <w:numPr>
          <w:ilvl w:val="0"/>
          <w:numId w:val="22"/>
        </w:numPr>
        <w:ind w:right="1126"/>
        <w:jc w:val="both"/>
        <w:rPr>
          <w:rFonts w:ascii="Goudy Old Style" w:hAnsi="Goudy Old Style" w:cs="Arial"/>
          <w:b w:val="0"/>
          <w:bCs w:val="0"/>
          <w:sz w:val="24"/>
          <w:szCs w:val="24"/>
        </w:rPr>
      </w:pPr>
      <w:r w:rsidRPr="00183D11">
        <w:rPr>
          <w:rFonts w:ascii="Goudy Old Style" w:hAnsi="Goudy Old Style" w:cs="Arial"/>
          <w:b w:val="0"/>
          <w:sz w:val="24"/>
          <w:szCs w:val="24"/>
        </w:rPr>
        <w:t xml:space="preserve">Realizar actividades que promuevan el sentido de pertenencia hacia </w:t>
      </w:r>
      <w:r w:rsidR="00663B23" w:rsidRPr="00183D11">
        <w:rPr>
          <w:rFonts w:ascii="Goudy Old Style" w:hAnsi="Goudy Old Style" w:cs="Arial"/>
          <w:b w:val="0"/>
          <w:sz w:val="24"/>
          <w:szCs w:val="24"/>
        </w:rPr>
        <w:t xml:space="preserve">el Instituto Departamental del Deporte, la Educación Física, la recreación y el Aprovechamiento del Tiempo Libre del Huila </w:t>
      </w:r>
      <w:r w:rsidR="0029789C" w:rsidRPr="00183D11">
        <w:rPr>
          <w:rFonts w:ascii="Goudy Old Style" w:hAnsi="Goudy Old Style" w:cs="Arial"/>
          <w:b w:val="0"/>
          <w:sz w:val="24"/>
          <w:szCs w:val="24"/>
        </w:rPr>
        <w:t>-</w:t>
      </w:r>
      <w:r w:rsidR="00663B23" w:rsidRPr="00183D11">
        <w:rPr>
          <w:rFonts w:ascii="Goudy Old Style" w:hAnsi="Goudy Old Style" w:cs="Arial"/>
          <w:b w:val="0"/>
          <w:sz w:val="24"/>
          <w:szCs w:val="24"/>
        </w:rPr>
        <w:t xml:space="preserve"> INDERHUILA.</w:t>
      </w:r>
    </w:p>
    <w:p w14:paraId="1A1B0B34" w14:textId="77777777" w:rsidR="00DA2A90" w:rsidRPr="00183D11" w:rsidRDefault="000E23FC" w:rsidP="00DA2A90">
      <w:pPr>
        <w:pStyle w:val="Ttulo"/>
        <w:numPr>
          <w:ilvl w:val="0"/>
          <w:numId w:val="22"/>
        </w:numPr>
        <w:ind w:right="1126"/>
        <w:jc w:val="both"/>
        <w:rPr>
          <w:rFonts w:ascii="Goudy Old Style" w:hAnsi="Goudy Old Style" w:cs="Arial"/>
          <w:b w:val="0"/>
          <w:bCs w:val="0"/>
          <w:sz w:val="24"/>
          <w:szCs w:val="24"/>
        </w:rPr>
      </w:pPr>
      <w:r w:rsidRPr="00183D11">
        <w:rPr>
          <w:rFonts w:ascii="Goudy Old Style" w:hAnsi="Goudy Old Style" w:cs="Arial"/>
          <w:b w:val="0"/>
          <w:sz w:val="24"/>
          <w:szCs w:val="24"/>
        </w:rPr>
        <w:t>Otorgar un reconocimiento al desempeño de los mejores</w:t>
      </w:r>
      <w:r w:rsidRPr="00183D11">
        <w:rPr>
          <w:rFonts w:ascii="Goudy Old Style" w:hAnsi="Goudy Old Style" w:cs="Arial"/>
          <w:b w:val="0"/>
          <w:spacing w:val="-2"/>
          <w:sz w:val="24"/>
          <w:szCs w:val="24"/>
        </w:rPr>
        <w:t xml:space="preserve"> </w:t>
      </w:r>
      <w:r w:rsidRPr="00183D11">
        <w:rPr>
          <w:rFonts w:ascii="Goudy Old Style" w:hAnsi="Goudy Old Style" w:cs="Arial"/>
          <w:b w:val="0"/>
          <w:sz w:val="24"/>
          <w:szCs w:val="24"/>
        </w:rPr>
        <w:t>funcionarios.</w:t>
      </w:r>
    </w:p>
    <w:p w14:paraId="1AF55F84" w14:textId="77777777" w:rsidR="00DA2A90" w:rsidRPr="00183D11" w:rsidRDefault="000E23FC" w:rsidP="00DA2A90">
      <w:pPr>
        <w:pStyle w:val="Ttulo"/>
        <w:numPr>
          <w:ilvl w:val="0"/>
          <w:numId w:val="22"/>
        </w:numPr>
        <w:ind w:right="1126"/>
        <w:jc w:val="both"/>
        <w:rPr>
          <w:rFonts w:ascii="Goudy Old Style" w:hAnsi="Goudy Old Style" w:cs="Arial"/>
          <w:b w:val="0"/>
          <w:bCs w:val="0"/>
          <w:sz w:val="24"/>
          <w:szCs w:val="24"/>
        </w:rPr>
      </w:pPr>
      <w:r w:rsidRPr="00183D11">
        <w:rPr>
          <w:rFonts w:ascii="Goudy Old Style" w:hAnsi="Goudy Old Style" w:cs="Arial"/>
          <w:b w:val="0"/>
          <w:sz w:val="24"/>
          <w:szCs w:val="24"/>
        </w:rPr>
        <w:t>Impulsar una cultura de trabajo productivo y de calidad.</w:t>
      </w:r>
    </w:p>
    <w:p w14:paraId="493D0851" w14:textId="77777777" w:rsidR="00DA2A90" w:rsidRPr="00183D11" w:rsidRDefault="000E23FC" w:rsidP="00DA2A90">
      <w:pPr>
        <w:pStyle w:val="Ttulo"/>
        <w:numPr>
          <w:ilvl w:val="0"/>
          <w:numId w:val="22"/>
        </w:numPr>
        <w:ind w:right="1126"/>
        <w:jc w:val="both"/>
        <w:rPr>
          <w:rFonts w:ascii="Goudy Old Style" w:hAnsi="Goudy Old Style" w:cs="Arial"/>
          <w:b w:val="0"/>
          <w:bCs w:val="0"/>
          <w:sz w:val="24"/>
          <w:szCs w:val="24"/>
        </w:rPr>
      </w:pPr>
      <w:r w:rsidRPr="00183D11">
        <w:rPr>
          <w:rFonts w:ascii="Goudy Old Style" w:hAnsi="Goudy Old Style" w:cs="Arial"/>
          <w:b w:val="0"/>
          <w:sz w:val="24"/>
          <w:szCs w:val="24"/>
        </w:rPr>
        <w:t>Propiciar un ambiente laboral adecuado en el INDERHUILA.</w:t>
      </w:r>
    </w:p>
    <w:p w14:paraId="357C3993" w14:textId="77777777" w:rsidR="00DA2A90" w:rsidRPr="00183D11" w:rsidRDefault="000E23FC" w:rsidP="00DA2A90">
      <w:pPr>
        <w:pStyle w:val="Ttulo"/>
        <w:numPr>
          <w:ilvl w:val="0"/>
          <w:numId w:val="22"/>
        </w:numPr>
        <w:ind w:right="1126"/>
        <w:jc w:val="both"/>
        <w:rPr>
          <w:rFonts w:ascii="Goudy Old Style" w:hAnsi="Goudy Old Style" w:cs="Arial"/>
          <w:b w:val="0"/>
          <w:bCs w:val="0"/>
          <w:sz w:val="24"/>
          <w:szCs w:val="24"/>
        </w:rPr>
      </w:pPr>
      <w:r w:rsidRPr="00183D11">
        <w:rPr>
          <w:rFonts w:ascii="Goudy Old Style" w:hAnsi="Goudy Old Style" w:cs="Arial"/>
          <w:b w:val="0"/>
          <w:sz w:val="24"/>
          <w:szCs w:val="24"/>
        </w:rPr>
        <w:t>Destacar el desempeño de los servidores de manera individual como grupal, en el desarrollo de sus labores y la consecución de resultados orientados en los objetivos estratégicos.</w:t>
      </w:r>
    </w:p>
    <w:p w14:paraId="13A548B9" w14:textId="79B99E41" w:rsidR="00663B23" w:rsidRPr="00183D11" w:rsidRDefault="000E23FC" w:rsidP="00DA2A90">
      <w:pPr>
        <w:pStyle w:val="Ttulo"/>
        <w:numPr>
          <w:ilvl w:val="0"/>
          <w:numId w:val="22"/>
        </w:numPr>
        <w:ind w:right="1126"/>
        <w:jc w:val="both"/>
        <w:rPr>
          <w:rFonts w:ascii="Goudy Old Style" w:hAnsi="Goudy Old Style" w:cs="Arial"/>
          <w:b w:val="0"/>
          <w:bCs w:val="0"/>
          <w:sz w:val="24"/>
          <w:szCs w:val="24"/>
        </w:rPr>
        <w:sectPr w:rsidR="00663B23" w:rsidRPr="00183D11">
          <w:headerReference w:type="even" r:id="rId7"/>
          <w:headerReference w:type="default" r:id="rId8"/>
          <w:footerReference w:type="default" r:id="rId9"/>
          <w:headerReference w:type="first" r:id="rId10"/>
          <w:pgSz w:w="12240" w:h="15840"/>
          <w:pgMar w:top="1820" w:right="300" w:bottom="2000" w:left="1600" w:header="369" w:footer="1702" w:gutter="0"/>
          <w:cols w:space="720"/>
        </w:sectPr>
      </w:pPr>
      <w:r w:rsidRPr="00183D11">
        <w:rPr>
          <w:rFonts w:ascii="Goudy Old Style" w:hAnsi="Goudy Old Style" w:cs="Arial"/>
          <w:b w:val="0"/>
          <w:sz w:val="24"/>
          <w:szCs w:val="24"/>
        </w:rPr>
        <w:t>Fortalecer en los funcionarios un sentido de pertenencia hacia la entidad</w:t>
      </w:r>
      <w:bookmarkStart w:id="3" w:name="_bookmark0"/>
      <w:bookmarkStart w:id="4" w:name="_bookmark1"/>
      <w:bookmarkEnd w:id="3"/>
      <w:bookmarkEnd w:id="4"/>
      <w:r w:rsidRPr="00183D11">
        <w:rPr>
          <w:rFonts w:ascii="Goudy Old Style" w:hAnsi="Goudy Old Style" w:cs="Arial"/>
          <w:b w:val="0"/>
          <w:sz w:val="24"/>
          <w:szCs w:val="24"/>
        </w:rPr>
        <w:t>.</w:t>
      </w:r>
      <w:bookmarkStart w:id="5" w:name="_bookmark3"/>
      <w:bookmarkEnd w:id="5"/>
    </w:p>
    <w:p w14:paraId="01E867B5" w14:textId="77777777" w:rsidR="00622172" w:rsidRPr="00183D11" w:rsidRDefault="00622172" w:rsidP="00622172">
      <w:pPr>
        <w:pStyle w:val="Ttulo"/>
        <w:ind w:left="720"/>
        <w:rPr>
          <w:rFonts w:ascii="Goudy Old Style" w:hAnsi="Goudy Old Style" w:cs="Arial"/>
          <w:b w:val="0"/>
          <w:sz w:val="24"/>
          <w:szCs w:val="24"/>
        </w:rPr>
      </w:pPr>
    </w:p>
    <w:p w14:paraId="45FA766A" w14:textId="4B7972C8" w:rsidR="009719ED" w:rsidRPr="00183D11" w:rsidRDefault="00E35808" w:rsidP="00990691">
      <w:pPr>
        <w:pStyle w:val="Ttulo"/>
        <w:numPr>
          <w:ilvl w:val="0"/>
          <w:numId w:val="8"/>
        </w:numPr>
        <w:ind w:left="709"/>
        <w:jc w:val="both"/>
        <w:rPr>
          <w:rFonts w:ascii="Goudy Old Style" w:hAnsi="Goudy Old Style" w:cs="Arial"/>
          <w:sz w:val="24"/>
          <w:szCs w:val="24"/>
        </w:rPr>
      </w:pPr>
      <w:r w:rsidRPr="00183D11">
        <w:rPr>
          <w:rFonts w:ascii="Goudy Old Style" w:hAnsi="Goudy Old Style" w:cs="Arial"/>
          <w:sz w:val="24"/>
          <w:szCs w:val="24"/>
        </w:rPr>
        <w:t>MARCO NORMATIVO</w:t>
      </w:r>
      <w:r w:rsidR="00461016" w:rsidRPr="00183D11">
        <w:rPr>
          <w:rFonts w:ascii="Goudy Old Style" w:hAnsi="Goudy Old Style" w:cs="Arial"/>
          <w:sz w:val="24"/>
          <w:szCs w:val="24"/>
        </w:rPr>
        <w:t xml:space="preserve"> </w:t>
      </w:r>
    </w:p>
    <w:p w14:paraId="7EC9EC3D" w14:textId="77777777" w:rsidR="00663B23" w:rsidRPr="00183D11" w:rsidRDefault="00663B23" w:rsidP="00663B23">
      <w:pPr>
        <w:pStyle w:val="Ttulo2"/>
        <w:tabs>
          <w:tab w:val="left" w:pos="930"/>
        </w:tabs>
        <w:spacing w:before="135"/>
        <w:rPr>
          <w:rFonts w:ascii="Goudy Old Style" w:hAnsi="Goudy Old Style" w:cs="Arial"/>
          <w:color w:val="auto"/>
          <w:sz w:val="24"/>
          <w:szCs w:val="24"/>
        </w:rPr>
      </w:pPr>
    </w:p>
    <w:tbl>
      <w:tblPr>
        <w:tblStyle w:val="Tablaconcuadrcula"/>
        <w:tblW w:w="0" w:type="auto"/>
        <w:tblInd w:w="279" w:type="dxa"/>
        <w:tblLook w:val="04A0" w:firstRow="1" w:lastRow="0" w:firstColumn="1" w:lastColumn="0" w:noHBand="0" w:noVBand="1"/>
      </w:tblPr>
      <w:tblGrid>
        <w:gridCol w:w="3402"/>
        <w:gridCol w:w="5670"/>
      </w:tblGrid>
      <w:tr w:rsidR="00663B23" w:rsidRPr="00183D11" w14:paraId="781FD09F" w14:textId="77777777" w:rsidTr="00990691">
        <w:tc>
          <w:tcPr>
            <w:tcW w:w="3402" w:type="dxa"/>
          </w:tcPr>
          <w:p w14:paraId="2378EE14" w14:textId="77777777" w:rsidR="00663B23" w:rsidRPr="00183D11" w:rsidRDefault="00663B23" w:rsidP="006A0270">
            <w:pPr>
              <w:pStyle w:val="Ttulo2"/>
              <w:tabs>
                <w:tab w:val="left" w:pos="930"/>
              </w:tabs>
              <w:spacing w:before="135"/>
              <w:rPr>
                <w:rFonts w:ascii="Goudy Old Style" w:hAnsi="Goudy Old Style" w:cs="Arial"/>
                <w:b/>
                <w:bCs/>
                <w:color w:val="auto"/>
                <w:sz w:val="24"/>
                <w:szCs w:val="24"/>
              </w:rPr>
            </w:pPr>
            <w:r w:rsidRPr="00183D11">
              <w:rPr>
                <w:rFonts w:ascii="Goudy Old Style" w:hAnsi="Goudy Old Style" w:cs="Arial"/>
                <w:b/>
                <w:bCs/>
                <w:color w:val="auto"/>
                <w:sz w:val="24"/>
                <w:szCs w:val="24"/>
              </w:rPr>
              <w:t xml:space="preserve">Decreto - Ley </w:t>
            </w:r>
            <w:hyperlink r:id="rId11" w:anchor="INICIO">
              <w:r w:rsidRPr="00183D11">
                <w:rPr>
                  <w:rFonts w:ascii="Goudy Old Style" w:hAnsi="Goudy Old Style" w:cs="Arial"/>
                  <w:b/>
                  <w:bCs/>
                  <w:color w:val="auto"/>
                  <w:sz w:val="24"/>
                  <w:szCs w:val="24"/>
                </w:rPr>
                <w:t xml:space="preserve">1567 </w:t>
              </w:r>
            </w:hyperlink>
            <w:r w:rsidRPr="00183D11">
              <w:rPr>
                <w:rFonts w:ascii="Goudy Old Style" w:hAnsi="Goudy Old Style" w:cs="Arial"/>
                <w:b/>
                <w:bCs/>
                <w:color w:val="auto"/>
                <w:sz w:val="24"/>
                <w:szCs w:val="24"/>
              </w:rPr>
              <w:t>de 1998</w:t>
            </w:r>
          </w:p>
        </w:tc>
        <w:tc>
          <w:tcPr>
            <w:tcW w:w="5670" w:type="dxa"/>
          </w:tcPr>
          <w:p w14:paraId="715229F0" w14:textId="77777777" w:rsidR="00663B23" w:rsidRPr="00183D11" w:rsidRDefault="00663B23" w:rsidP="0029789C">
            <w:pPr>
              <w:tabs>
                <w:tab w:val="left" w:pos="582"/>
              </w:tabs>
              <w:ind w:right="38"/>
              <w:jc w:val="both"/>
              <w:rPr>
                <w:rFonts w:ascii="Goudy Old Style" w:hAnsi="Goudy Old Style" w:cs="Arial"/>
                <w:iCs/>
                <w:sz w:val="24"/>
                <w:szCs w:val="24"/>
              </w:rPr>
            </w:pPr>
            <w:r w:rsidRPr="00183D11">
              <w:rPr>
                <w:rFonts w:ascii="Goudy Old Style" w:hAnsi="Goudy Old Style" w:cs="Arial"/>
                <w:iCs/>
                <w:sz w:val="24"/>
                <w:szCs w:val="24"/>
              </w:rPr>
              <w:t>“Por el cual se crean el Sistema Nacional de Capacitación y el sistema de estímulos para los empleados del</w:t>
            </w:r>
            <w:r w:rsidRPr="00183D11">
              <w:rPr>
                <w:rFonts w:ascii="Goudy Old Style" w:hAnsi="Goudy Old Style" w:cs="Arial"/>
                <w:iCs/>
                <w:spacing w:val="-17"/>
                <w:sz w:val="24"/>
                <w:szCs w:val="24"/>
              </w:rPr>
              <w:t xml:space="preserve"> </w:t>
            </w:r>
            <w:r w:rsidRPr="00183D11">
              <w:rPr>
                <w:rFonts w:ascii="Goudy Old Style" w:hAnsi="Goudy Old Style" w:cs="Arial"/>
                <w:iCs/>
                <w:sz w:val="24"/>
                <w:szCs w:val="24"/>
              </w:rPr>
              <w:t>Estado”.</w:t>
            </w:r>
          </w:p>
        </w:tc>
      </w:tr>
      <w:tr w:rsidR="00663B23" w:rsidRPr="00183D11" w14:paraId="40292D72" w14:textId="77777777" w:rsidTr="00990691">
        <w:tc>
          <w:tcPr>
            <w:tcW w:w="3402" w:type="dxa"/>
          </w:tcPr>
          <w:p w14:paraId="77936E73" w14:textId="77777777" w:rsidR="00663B23" w:rsidRPr="00183D11" w:rsidRDefault="00663B23" w:rsidP="006A0270">
            <w:pPr>
              <w:pStyle w:val="Ttulo2"/>
              <w:tabs>
                <w:tab w:val="left" w:pos="930"/>
              </w:tabs>
              <w:spacing w:before="135"/>
              <w:jc w:val="both"/>
              <w:rPr>
                <w:rFonts w:ascii="Goudy Old Style" w:hAnsi="Goudy Old Style" w:cs="Arial"/>
                <w:b/>
                <w:bCs/>
                <w:color w:val="auto"/>
                <w:sz w:val="24"/>
                <w:szCs w:val="24"/>
              </w:rPr>
            </w:pPr>
            <w:r w:rsidRPr="00183D11">
              <w:rPr>
                <w:rFonts w:ascii="Goudy Old Style" w:hAnsi="Goudy Old Style" w:cs="Arial"/>
                <w:b/>
                <w:bCs/>
                <w:color w:val="auto"/>
                <w:sz w:val="24"/>
                <w:szCs w:val="24"/>
              </w:rPr>
              <w:t>Ley 734 de 2002</w:t>
            </w:r>
          </w:p>
        </w:tc>
        <w:tc>
          <w:tcPr>
            <w:tcW w:w="5670" w:type="dxa"/>
          </w:tcPr>
          <w:p w14:paraId="6E013A5E" w14:textId="3B2885CE" w:rsidR="00663B23" w:rsidRPr="00183D11" w:rsidRDefault="00663B23" w:rsidP="0029789C">
            <w:pPr>
              <w:tabs>
                <w:tab w:val="left" w:pos="582"/>
              </w:tabs>
              <w:ind w:right="38"/>
              <w:jc w:val="both"/>
              <w:rPr>
                <w:rFonts w:ascii="Goudy Old Style" w:hAnsi="Goudy Old Style" w:cs="Arial"/>
                <w:iCs/>
                <w:sz w:val="24"/>
                <w:szCs w:val="24"/>
              </w:rPr>
            </w:pPr>
            <w:r w:rsidRPr="00183D11">
              <w:rPr>
                <w:rFonts w:ascii="Goudy Old Style" w:hAnsi="Goudy Old Style" w:cs="Arial"/>
                <w:iCs/>
                <w:sz w:val="24"/>
                <w:szCs w:val="24"/>
              </w:rPr>
              <w:t>“Por la cual se expide el Código Único Disciplinario” - Numerales 4 y 5 del artículo</w:t>
            </w:r>
            <w:r w:rsidRPr="00183D11">
              <w:rPr>
                <w:rFonts w:ascii="Goudy Old Style" w:hAnsi="Goudy Old Style" w:cs="Arial"/>
                <w:iCs/>
                <w:spacing w:val="-1"/>
                <w:sz w:val="24"/>
                <w:szCs w:val="24"/>
              </w:rPr>
              <w:t xml:space="preserve"> </w:t>
            </w:r>
            <w:r w:rsidRPr="00183D11">
              <w:rPr>
                <w:rFonts w:ascii="Goudy Old Style" w:hAnsi="Goudy Old Style" w:cs="Arial"/>
                <w:iCs/>
                <w:sz w:val="24"/>
                <w:szCs w:val="24"/>
              </w:rPr>
              <w:t>33, derogada por el artículo 265 de la Ley 1952 de 2019 que entrará a regir a partir del 1 de julio de 2021.</w:t>
            </w:r>
            <w:r w:rsidR="00686561" w:rsidRPr="00183D11">
              <w:rPr>
                <w:rFonts w:ascii="Goudy Old Style" w:hAnsi="Goudy Old Style" w:cs="Arial"/>
                <w:iCs/>
                <w:sz w:val="24"/>
                <w:szCs w:val="24"/>
              </w:rPr>
              <w:t xml:space="preserve"> </w:t>
            </w:r>
          </w:p>
        </w:tc>
      </w:tr>
      <w:tr w:rsidR="00663B23" w:rsidRPr="00183D11" w14:paraId="073B0D0A" w14:textId="77777777" w:rsidTr="00990691">
        <w:trPr>
          <w:trHeight w:val="1080"/>
        </w:trPr>
        <w:tc>
          <w:tcPr>
            <w:tcW w:w="3402" w:type="dxa"/>
          </w:tcPr>
          <w:p w14:paraId="06C14DA7" w14:textId="77777777" w:rsidR="00663B23" w:rsidRPr="00183D11" w:rsidRDefault="00663B23" w:rsidP="006A0270">
            <w:pPr>
              <w:pStyle w:val="Ttulo2"/>
              <w:tabs>
                <w:tab w:val="left" w:pos="930"/>
              </w:tabs>
              <w:spacing w:before="135"/>
              <w:rPr>
                <w:rFonts w:ascii="Goudy Old Style" w:hAnsi="Goudy Old Style" w:cs="Arial"/>
                <w:b/>
                <w:bCs/>
                <w:color w:val="auto"/>
                <w:sz w:val="24"/>
                <w:szCs w:val="24"/>
              </w:rPr>
            </w:pPr>
            <w:r w:rsidRPr="00183D11">
              <w:rPr>
                <w:rFonts w:ascii="Goudy Old Style" w:hAnsi="Goudy Old Style" w:cs="Arial"/>
                <w:b/>
                <w:bCs/>
                <w:color w:val="auto"/>
                <w:sz w:val="24"/>
                <w:szCs w:val="24"/>
              </w:rPr>
              <w:t>Ley 909 de 2004</w:t>
            </w:r>
          </w:p>
        </w:tc>
        <w:tc>
          <w:tcPr>
            <w:tcW w:w="5670" w:type="dxa"/>
          </w:tcPr>
          <w:p w14:paraId="40CCADF9" w14:textId="0E854D18" w:rsidR="00663B23" w:rsidRPr="00183D11" w:rsidRDefault="00663B23" w:rsidP="0029789C">
            <w:pPr>
              <w:pStyle w:val="Ttulo2"/>
              <w:tabs>
                <w:tab w:val="left" w:pos="930"/>
              </w:tabs>
              <w:spacing w:before="135"/>
              <w:ind w:right="38"/>
              <w:jc w:val="both"/>
              <w:rPr>
                <w:rFonts w:ascii="Goudy Old Style" w:hAnsi="Goudy Old Style" w:cs="Arial"/>
                <w:b/>
                <w:bCs/>
                <w:iCs/>
                <w:color w:val="auto"/>
                <w:sz w:val="24"/>
                <w:szCs w:val="24"/>
              </w:rPr>
            </w:pPr>
            <w:r w:rsidRPr="00183D11">
              <w:rPr>
                <w:rFonts w:ascii="Goudy Old Style" w:hAnsi="Goudy Old Style" w:cs="Arial"/>
                <w:iCs/>
                <w:color w:val="auto"/>
                <w:sz w:val="24"/>
                <w:szCs w:val="24"/>
              </w:rPr>
              <w:t>“Por la cual se expiden normas que regulan el empleo público, la carrera administrativa, la gerencia pública y se dictan otras disposiciones”. (Establece el Plan de Vacantes y Plan de previsión de Empleos)</w:t>
            </w:r>
            <w:r w:rsidR="00686561" w:rsidRPr="00183D11">
              <w:rPr>
                <w:rFonts w:ascii="Goudy Old Style" w:hAnsi="Goudy Old Style" w:cs="Arial"/>
                <w:iCs/>
                <w:color w:val="auto"/>
                <w:sz w:val="24"/>
                <w:szCs w:val="24"/>
              </w:rPr>
              <w:t>.</w:t>
            </w:r>
          </w:p>
        </w:tc>
      </w:tr>
      <w:tr w:rsidR="00663B23" w:rsidRPr="00183D11" w14:paraId="094C6686" w14:textId="77777777" w:rsidTr="00990691">
        <w:trPr>
          <w:trHeight w:val="150"/>
        </w:trPr>
        <w:tc>
          <w:tcPr>
            <w:tcW w:w="3402" w:type="dxa"/>
          </w:tcPr>
          <w:p w14:paraId="7F6FFB77" w14:textId="77777777" w:rsidR="00663B23" w:rsidRPr="00183D11" w:rsidRDefault="00663B23" w:rsidP="006A0270">
            <w:pPr>
              <w:pStyle w:val="Ttulo2"/>
              <w:tabs>
                <w:tab w:val="left" w:pos="930"/>
              </w:tabs>
              <w:spacing w:before="135"/>
              <w:rPr>
                <w:rFonts w:ascii="Goudy Old Style" w:hAnsi="Goudy Old Style" w:cs="Arial"/>
                <w:b/>
                <w:bCs/>
                <w:color w:val="auto"/>
                <w:sz w:val="24"/>
                <w:szCs w:val="24"/>
              </w:rPr>
            </w:pPr>
            <w:r w:rsidRPr="00183D11">
              <w:rPr>
                <w:rFonts w:ascii="Goudy Old Style" w:hAnsi="Goudy Old Style" w:cs="Arial"/>
                <w:b/>
                <w:bCs/>
                <w:color w:val="auto"/>
                <w:sz w:val="24"/>
                <w:szCs w:val="24"/>
              </w:rPr>
              <w:t xml:space="preserve">Resolución 312 de 2013       </w:t>
            </w:r>
          </w:p>
        </w:tc>
        <w:tc>
          <w:tcPr>
            <w:tcW w:w="5670" w:type="dxa"/>
          </w:tcPr>
          <w:p w14:paraId="060F0556" w14:textId="09437BF0" w:rsidR="00663B23" w:rsidRPr="00183D11" w:rsidRDefault="00663B23" w:rsidP="0029789C">
            <w:pPr>
              <w:pStyle w:val="Ttulo2"/>
              <w:tabs>
                <w:tab w:val="left" w:pos="930"/>
              </w:tabs>
              <w:spacing w:before="135"/>
              <w:ind w:right="38"/>
              <w:jc w:val="both"/>
              <w:rPr>
                <w:rFonts w:ascii="Goudy Old Style" w:hAnsi="Goudy Old Style" w:cs="Arial"/>
                <w:b/>
                <w:bCs/>
                <w:iCs/>
                <w:color w:val="auto"/>
                <w:sz w:val="24"/>
                <w:szCs w:val="24"/>
              </w:rPr>
            </w:pPr>
            <w:r w:rsidRPr="00183D11">
              <w:rPr>
                <w:rFonts w:ascii="Goudy Old Style" w:hAnsi="Goudy Old Style" w:cs="Arial"/>
                <w:iCs/>
                <w:color w:val="auto"/>
                <w:sz w:val="24"/>
                <w:szCs w:val="24"/>
              </w:rPr>
              <w:t>Establece los parámetros para formular los Programas de Capacitación y Estímulos para los servidores del DAFP.</w:t>
            </w:r>
          </w:p>
        </w:tc>
      </w:tr>
      <w:tr w:rsidR="00663B23" w:rsidRPr="00183D11" w14:paraId="1D95FEF4" w14:textId="77777777" w:rsidTr="00990691">
        <w:trPr>
          <w:trHeight w:val="402"/>
        </w:trPr>
        <w:tc>
          <w:tcPr>
            <w:tcW w:w="3402" w:type="dxa"/>
          </w:tcPr>
          <w:p w14:paraId="5305D195" w14:textId="77777777" w:rsidR="00663B23" w:rsidRPr="00183D11" w:rsidRDefault="00663B23" w:rsidP="006A0270">
            <w:pPr>
              <w:pStyle w:val="Ttulo2"/>
              <w:tabs>
                <w:tab w:val="left" w:pos="930"/>
              </w:tabs>
              <w:spacing w:before="135"/>
              <w:rPr>
                <w:rFonts w:ascii="Goudy Old Style" w:hAnsi="Goudy Old Style" w:cs="Arial"/>
                <w:b/>
                <w:bCs/>
                <w:color w:val="auto"/>
                <w:sz w:val="24"/>
                <w:szCs w:val="24"/>
              </w:rPr>
            </w:pPr>
            <w:r w:rsidRPr="00183D11">
              <w:rPr>
                <w:rFonts w:ascii="Goudy Old Style" w:hAnsi="Goudy Old Style" w:cs="Arial"/>
                <w:b/>
                <w:bCs/>
                <w:color w:val="auto"/>
                <w:sz w:val="24"/>
                <w:szCs w:val="24"/>
              </w:rPr>
              <w:t>Decreto 1083 de 2015</w:t>
            </w:r>
          </w:p>
        </w:tc>
        <w:tc>
          <w:tcPr>
            <w:tcW w:w="5670" w:type="dxa"/>
          </w:tcPr>
          <w:p w14:paraId="21463618" w14:textId="4FD7D2E7" w:rsidR="00663B23" w:rsidRPr="00183D11" w:rsidRDefault="00663B23" w:rsidP="0029789C">
            <w:pPr>
              <w:tabs>
                <w:tab w:val="left" w:pos="582"/>
              </w:tabs>
              <w:spacing w:before="1"/>
              <w:ind w:right="38"/>
              <w:jc w:val="both"/>
              <w:rPr>
                <w:rFonts w:ascii="Goudy Old Style" w:hAnsi="Goudy Old Style" w:cs="Arial"/>
                <w:iCs/>
                <w:sz w:val="24"/>
                <w:szCs w:val="24"/>
              </w:rPr>
            </w:pPr>
            <w:r w:rsidRPr="00183D11">
              <w:rPr>
                <w:rFonts w:ascii="Goudy Old Style" w:hAnsi="Goudy Old Style" w:cs="Arial"/>
                <w:iCs/>
                <w:sz w:val="24"/>
                <w:szCs w:val="24"/>
              </w:rPr>
              <w:t>“Por medio del cual se expide el Decreto Único Reglamentario del Sector de Función</w:t>
            </w:r>
            <w:r w:rsidRPr="00183D11">
              <w:rPr>
                <w:rFonts w:ascii="Goudy Old Style" w:hAnsi="Goudy Old Style" w:cs="Arial"/>
                <w:iCs/>
                <w:spacing w:val="-7"/>
                <w:sz w:val="24"/>
                <w:szCs w:val="24"/>
              </w:rPr>
              <w:t xml:space="preserve"> </w:t>
            </w:r>
            <w:r w:rsidRPr="00183D11">
              <w:rPr>
                <w:rFonts w:ascii="Goudy Old Style" w:hAnsi="Goudy Old Style" w:cs="Arial"/>
                <w:iCs/>
                <w:sz w:val="24"/>
                <w:szCs w:val="24"/>
              </w:rPr>
              <w:t>Pública”.</w:t>
            </w:r>
            <w:r w:rsidR="00686561" w:rsidRPr="00183D11">
              <w:rPr>
                <w:rFonts w:ascii="Goudy Old Style" w:hAnsi="Goudy Old Style" w:cs="Arial"/>
                <w:iCs/>
                <w:sz w:val="24"/>
                <w:szCs w:val="24"/>
              </w:rPr>
              <w:t xml:space="preserve"> </w:t>
            </w:r>
          </w:p>
        </w:tc>
      </w:tr>
      <w:tr w:rsidR="004F17DE" w:rsidRPr="00183D11" w14:paraId="004F10E7" w14:textId="77777777" w:rsidTr="00990691">
        <w:trPr>
          <w:trHeight w:val="201"/>
        </w:trPr>
        <w:tc>
          <w:tcPr>
            <w:tcW w:w="3402" w:type="dxa"/>
          </w:tcPr>
          <w:p w14:paraId="579C93A0" w14:textId="7A9475BA" w:rsidR="004F17DE" w:rsidRPr="00183D11" w:rsidRDefault="00B46AFE" w:rsidP="006A0270">
            <w:pPr>
              <w:pStyle w:val="Ttulo2"/>
              <w:tabs>
                <w:tab w:val="left" w:pos="930"/>
              </w:tabs>
              <w:spacing w:before="135"/>
              <w:rPr>
                <w:rFonts w:ascii="Goudy Old Style" w:hAnsi="Goudy Old Style" w:cs="Arial"/>
                <w:b/>
                <w:bCs/>
                <w:color w:val="auto"/>
                <w:sz w:val="24"/>
                <w:szCs w:val="24"/>
              </w:rPr>
            </w:pPr>
            <w:r w:rsidRPr="00183D11">
              <w:rPr>
                <w:rFonts w:ascii="Goudy Old Style" w:hAnsi="Goudy Old Style" w:cs="Arial"/>
                <w:b/>
                <w:bCs/>
                <w:color w:val="auto"/>
                <w:sz w:val="24"/>
                <w:szCs w:val="24"/>
              </w:rPr>
              <w:t>Ley 894 de 2017</w:t>
            </w:r>
          </w:p>
        </w:tc>
        <w:tc>
          <w:tcPr>
            <w:tcW w:w="5670" w:type="dxa"/>
          </w:tcPr>
          <w:p w14:paraId="2CD84801" w14:textId="1CA20422" w:rsidR="00311DE8" w:rsidRPr="00183D11" w:rsidRDefault="001042EA" w:rsidP="0029789C">
            <w:pPr>
              <w:tabs>
                <w:tab w:val="left" w:pos="582"/>
              </w:tabs>
              <w:spacing w:before="1"/>
              <w:ind w:right="38"/>
              <w:jc w:val="both"/>
              <w:rPr>
                <w:rFonts w:ascii="Goudy Old Style" w:hAnsi="Goudy Old Style" w:cs="Arial"/>
                <w:iCs/>
                <w:sz w:val="24"/>
                <w:szCs w:val="24"/>
              </w:rPr>
            </w:pPr>
            <w:r w:rsidRPr="00183D11">
              <w:rPr>
                <w:rFonts w:ascii="Goudy Old Style" w:hAnsi="Goudy Old Style" w:cs="Arial"/>
                <w:iCs/>
                <w:sz w:val="24"/>
                <w:szCs w:val="24"/>
              </w:rPr>
              <w:t>“</w:t>
            </w:r>
            <w:r w:rsidR="00311DE8" w:rsidRPr="00183D11">
              <w:rPr>
                <w:rFonts w:ascii="Goudy Old Style" w:hAnsi="Goudy Old Style" w:cs="Arial"/>
                <w:iCs/>
                <w:sz w:val="24"/>
                <w:szCs w:val="24"/>
              </w:rPr>
              <w:t xml:space="preserve">Por el cual se dictan normas en materia de empleo público </w:t>
            </w:r>
            <w:r w:rsidR="00BD751E" w:rsidRPr="00183D11">
              <w:rPr>
                <w:rFonts w:ascii="Goudy Old Style" w:hAnsi="Goudy Old Style" w:cs="Arial"/>
                <w:iCs/>
                <w:sz w:val="24"/>
                <w:szCs w:val="24"/>
              </w:rPr>
              <w:t xml:space="preserve">con el fin de </w:t>
            </w:r>
            <w:r w:rsidR="00205CF3" w:rsidRPr="00183D11">
              <w:rPr>
                <w:rFonts w:ascii="Goudy Old Style" w:hAnsi="Goudy Old Style" w:cs="Arial"/>
                <w:iCs/>
                <w:sz w:val="24"/>
                <w:szCs w:val="24"/>
              </w:rPr>
              <w:t xml:space="preserve">facilitar </w:t>
            </w:r>
            <w:r w:rsidR="00BD751E" w:rsidRPr="00183D11">
              <w:rPr>
                <w:rFonts w:ascii="Goudy Old Style" w:hAnsi="Goudy Old Style" w:cs="Arial"/>
                <w:iCs/>
                <w:sz w:val="24"/>
                <w:szCs w:val="24"/>
              </w:rPr>
              <w:t>y asegurar la implementación y desarrollo normativo del Acuerdo Final para la Terminación del Conflicto y la Construcción de una Paz Estable y Duradera</w:t>
            </w:r>
            <w:r w:rsidRPr="00183D11">
              <w:rPr>
                <w:rFonts w:ascii="Goudy Old Style" w:hAnsi="Goudy Old Style" w:cs="Arial"/>
                <w:iCs/>
                <w:sz w:val="24"/>
                <w:szCs w:val="24"/>
              </w:rPr>
              <w:t>”</w:t>
            </w:r>
            <w:r w:rsidR="00686561" w:rsidRPr="00183D11">
              <w:rPr>
                <w:rFonts w:ascii="Goudy Old Style" w:hAnsi="Goudy Old Style" w:cs="Arial"/>
                <w:iCs/>
                <w:sz w:val="24"/>
                <w:szCs w:val="24"/>
              </w:rPr>
              <w:t>.</w:t>
            </w:r>
          </w:p>
        </w:tc>
      </w:tr>
      <w:tr w:rsidR="00B46AFE" w:rsidRPr="00183D11" w14:paraId="2ACFD767" w14:textId="77777777" w:rsidTr="00990691">
        <w:trPr>
          <w:trHeight w:val="519"/>
        </w:trPr>
        <w:tc>
          <w:tcPr>
            <w:tcW w:w="3402" w:type="dxa"/>
          </w:tcPr>
          <w:p w14:paraId="49D65978" w14:textId="77777777" w:rsidR="00B46AFE" w:rsidRPr="00183D11" w:rsidRDefault="00B46AFE" w:rsidP="00B46AFE">
            <w:pPr>
              <w:pStyle w:val="Ttulo2"/>
              <w:tabs>
                <w:tab w:val="left" w:pos="930"/>
              </w:tabs>
              <w:spacing w:before="135"/>
              <w:rPr>
                <w:rFonts w:ascii="Goudy Old Style" w:hAnsi="Goudy Old Style" w:cs="Arial"/>
                <w:b/>
                <w:bCs/>
                <w:color w:val="auto"/>
                <w:sz w:val="24"/>
                <w:szCs w:val="24"/>
              </w:rPr>
            </w:pPr>
            <w:r w:rsidRPr="00183D11">
              <w:rPr>
                <w:rFonts w:ascii="Goudy Old Style" w:hAnsi="Goudy Old Style" w:cs="Arial"/>
                <w:b/>
                <w:bCs/>
                <w:color w:val="auto"/>
                <w:sz w:val="24"/>
                <w:szCs w:val="24"/>
              </w:rPr>
              <w:t>Ley 1960 de 2019</w:t>
            </w:r>
          </w:p>
        </w:tc>
        <w:tc>
          <w:tcPr>
            <w:tcW w:w="5670" w:type="dxa"/>
          </w:tcPr>
          <w:p w14:paraId="3F3336F3" w14:textId="0D94DDD1" w:rsidR="00B46AFE" w:rsidRPr="00183D11" w:rsidRDefault="00B46AFE" w:rsidP="00B46AFE">
            <w:pPr>
              <w:tabs>
                <w:tab w:val="left" w:pos="582"/>
              </w:tabs>
              <w:spacing w:before="1"/>
              <w:ind w:right="38"/>
              <w:jc w:val="both"/>
              <w:rPr>
                <w:rFonts w:ascii="Goudy Old Style" w:hAnsi="Goudy Old Style" w:cs="Arial"/>
                <w:sz w:val="24"/>
                <w:szCs w:val="24"/>
              </w:rPr>
            </w:pPr>
            <w:r w:rsidRPr="00183D11">
              <w:rPr>
                <w:rFonts w:ascii="Goudy Old Style" w:hAnsi="Goudy Old Style" w:cs="Arial"/>
                <w:sz w:val="24"/>
                <w:szCs w:val="24"/>
              </w:rPr>
              <w:t>Por el cual se modifican la Ley </w:t>
            </w:r>
            <w:hyperlink r:id="rId12" w:anchor="Inicio" w:history="1">
              <w:r w:rsidRPr="00183D11">
                <w:rPr>
                  <w:rFonts w:ascii="Goudy Old Style" w:hAnsi="Goudy Old Style" w:cs="Arial"/>
                  <w:sz w:val="24"/>
                  <w:szCs w:val="24"/>
                </w:rPr>
                <w:t>909</w:t>
              </w:r>
            </w:hyperlink>
            <w:r w:rsidRPr="00183D11">
              <w:rPr>
                <w:rFonts w:ascii="Goudy Old Style" w:hAnsi="Goudy Old Style" w:cs="Arial"/>
                <w:sz w:val="24"/>
                <w:szCs w:val="24"/>
              </w:rPr>
              <w:t> de 2004, el Decreto</w:t>
            </w:r>
            <w:r w:rsidR="00E46C55" w:rsidRPr="00183D11">
              <w:rPr>
                <w:rFonts w:ascii="Goudy Old Style" w:hAnsi="Goudy Old Style" w:cs="Arial"/>
                <w:sz w:val="24"/>
                <w:szCs w:val="24"/>
              </w:rPr>
              <w:t xml:space="preserve"> </w:t>
            </w:r>
            <w:r w:rsidRPr="00183D11">
              <w:rPr>
                <w:rFonts w:ascii="Goudy Old Style" w:hAnsi="Goudy Old Style" w:cs="Arial"/>
                <w:sz w:val="24"/>
                <w:szCs w:val="24"/>
              </w:rPr>
              <w:t>ley </w:t>
            </w:r>
            <w:hyperlink r:id="rId13" w:anchor="Inicio" w:history="1">
              <w:r w:rsidRPr="00183D11">
                <w:rPr>
                  <w:rFonts w:ascii="Goudy Old Style" w:hAnsi="Goudy Old Style" w:cs="Arial"/>
                  <w:sz w:val="24"/>
                  <w:szCs w:val="24"/>
                </w:rPr>
                <w:t>1567</w:t>
              </w:r>
            </w:hyperlink>
            <w:r w:rsidRPr="00183D11">
              <w:rPr>
                <w:rFonts w:ascii="Goudy Old Style" w:hAnsi="Goudy Old Style" w:cs="Arial"/>
                <w:sz w:val="24"/>
                <w:szCs w:val="24"/>
              </w:rPr>
              <w:t> de 1998 y se dictan otras disposiciones.</w:t>
            </w:r>
          </w:p>
        </w:tc>
      </w:tr>
      <w:tr w:rsidR="00663B23" w:rsidRPr="00183D11" w14:paraId="79DAA6BD" w14:textId="77777777" w:rsidTr="00990691">
        <w:trPr>
          <w:trHeight w:val="1550"/>
        </w:trPr>
        <w:tc>
          <w:tcPr>
            <w:tcW w:w="3402" w:type="dxa"/>
          </w:tcPr>
          <w:p w14:paraId="1E628E04" w14:textId="30250D82" w:rsidR="00663B23" w:rsidRPr="00183D11" w:rsidRDefault="00663B23" w:rsidP="006A0270">
            <w:pPr>
              <w:pStyle w:val="Ttulo2"/>
              <w:tabs>
                <w:tab w:val="left" w:pos="930"/>
              </w:tabs>
              <w:spacing w:before="135"/>
              <w:jc w:val="both"/>
              <w:rPr>
                <w:rFonts w:ascii="Goudy Old Style" w:hAnsi="Goudy Old Style" w:cs="Arial"/>
                <w:b/>
                <w:bCs/>
                <w:color w:val="auto"/>
                <w:sz w:val="24"/>
                <w:szCs w:val="24"/>
              </w:rPr>
            </w:pPr>
            <w:r w:rsidRPr="00183D11">
              <w:rPr>
                <w:rFonts w:ascii="Goudy Old Style" w:hAnsi="Goudy Old Style" w:cs="Arial"/>
                <w:b/>
                <w:bCs/>
                <w:color w:val="auto"/>
                <w:sz w:val="24"/>
                <w:szCs w:val="24"/>
              </w:rPr>
              <w:t>Programa Nacional de Bienestar: “Servidores Saludables, Entidades Sostenibles”</w:t>
            </w:r>
          </w:p>
        </w:tc>
        <w:tc>
          <w:tcPr>
            <w:tcW w:w="5670" w:type="dxa"/>
          </w:tcPr>
          <w:p w14:paraId="45EEEBD8" w14:textId="25C2BF10" w:rsidR="00663B23" w:rsidRPr="00183D11" w:rsidRDefault="00663B23" w:rsidP="0029789C">
            <w:pPr>
              <w:pStyle w:val="Ttulo2"/>
              <w:tabs>
                <w:tab w:val="left" w:pos="930"/>
              </w:tabs>
              <w:spacing w:before="135"/>
              <w:jc w:val="both"/>
              <w:rPr>
                <w:rFonts w:ascii="Goudy Old Style" w:hAnsi="Goudy Old Style" w:cs="Arial"/>
                <w:b/>
                <w:bCs/>
                <w:iCs/>
                <w:color w:val="auto"/>
                <w:sz w:val="24"/>
                <w:szCs w:val="24"/>
              </w:rPr>
            </w:pPr>
            <w:r w:rsidRPr="00183D11">
              <w:rPr>
                <w:rFonts w:ascii="Goudy Old Style" w:hAnsi="Goudy Old Style" w:cs="Arial"/>
                <w:iCs/>
                <w:color w:val="auto"/>
                <w:sz w:val="24"/>
                <w:szCs w:val="24"/>
              </w:rPr>
              <w:t>Instrumento que permite desarrollar estrategias de bienestar, con el propósito de contribuir al mejoramiento de la calidad de vida de los servidores públicos en el marco de la gestión estratégica del talento humano.</w:t>
            </w:r>
            <w:r w:rsidR="00686561" w:rsidRPr="00183D11">
              <w:rPr>
                <w:rFonts w:ascii="Goudy Old Style" w:hAnsi="Goudy Old Style" w:cs="Arial"/>
                <w:iCs/>
                <w:color w:val="auto"/>
                <w:sz w:val="24"/>
                <w:szCs w:val="24"/>
              </w:rPr>
              <w:t xml:space="preserve"> </w:t>
            </w:r>
          </w:p>
        </w:tc>
      </w:tr>
    </w:tbl>
    <w:p w14:paraId="64E6E45E" w14:textId="559570BF" w:rsidR="00163031" w:rsidRPr="00183D11" w:rsidRDefault="00163031" w:rsidP="00163031">
      <w:pPr>
        <w:pStyle w:val="Ttulo1"/>
        <w:tabs>
          <w:tab w:val="left" w:pos="3279"/>
        </w:tabs>
        <w:spacing w:before="99"/>
        <w:ind w:left="360" w:firstLine="0"/>
        <w:rPr>
          <w:rFonts w:ascii="Goudy Old Style" w:hAnsi="Goudy Old Style" w:cs="Arial"/>
        </w:rPr>
      </w:pPr>
    </w:p>
    <w:p w14:paraId="61132C4C" w14:textId="37974271" w:rsidR="00163031" w:rsidRPr="00183D11" w:rsidRDefault="00163031" w:rsidP="00163031">
      <w:pPr>
        <w:pStyle w:val="Ttulo1"/>
        <w:tabs>
          <w:tab w:val="left" w:pos="3279"/>
        </w:tabs>
        <w:spacing w:before="99"/>
        <w:ind w:left="360" w:firstLine="0"/>
        <w:rPr>
          <w:rFonts w:ascii="Goudy Old Style" w:hAnsi="Goudy Old Style" w:cs="Arial"/>
        </w:rPr>
      </w:pPr>
    </w:p>
    <w:p w14:paraId="40DCB2EE" w14:textId="55A3D657" w:rsidR="00163031" w:rsidRPr="00183D11" w:rsidRDefault="00163031" w:rsidP="00163031">
      <w:pPr>
        <w:pStyle w:val="Ttulo1"/>
        <w:tabs>
          <w:tab w:val="left" w:pos="3279"/>
        </w:tabs>
        <w:spacing w:before="99"/>
        <w:ind w:left="360" w:firstLine="0"/>
        <w:rPr>
          <w:rFonts w:ascii="Goudy Old Style" w:hAnsi="Goudy Old Style" w:cs="Arial"/>
        </w:rPr>
      </w:pPr>
    </w:p>
    <w:p w14:paraId="0962AAE4" w14:textId="294293CB" w:rsidR="0052749F" w:rsidRPr="00183D11" w:rsidRDefault="0052749F" w:rsidP="00163031">
      <w:pPr>
        <w:pStyle w:val="Ttulo1"/>
        <w:tabs>
          <w:tab w:val="left" w:pos="3279"/>
        </w:tabs>
        <w:spacing w:before="99"/>
        <w:ind w:left="360" w:firstLine="0"/>
        <w:rPr>
          <w:rFonts w:ascii="Goudy Old Style" w:hAnsi="Goudy Old Style" w:cs="Arial"/>
        </w:rPr>
      </w:pPr>
    </w:p>
    <w:p w14:paraId="7A2C979A" w14:textId="77777777" w:rsidR="0052749F" w:rsidRPr="00183D11" w:rsidRDefault="0052749F" w:rsidP="00163031">
      <w:pPr>
        <w:pStyle w:val="Ttulo1"/>
        <w:tabs>
          <w:tab w:val="left" w:pos="3279"/>
        </w:tabs>
        <w:spacing w:before="99"/>
        <w:ind w:left="360" w:firstLine="0"/>
        <w:rPr>
          <w:rFonts w:ascii="Goudy Old Style" w:hAnsi="Goudy Old Style" w:cs="Arial"/>
        </w:rPr>
      </w:pPr>
    </w:p>
    <w:p w14:paraId="6F09BDE1" w14:textId="2E8B6F22" w:rsidR="00205CF3" w:rsidRPr="00183D11" w:rsidRDefault="00F46E54" w:rsidP="00AB533C">
      <w:pPr>
        <w:pStyle w:val="Ttulo"/>
        <w:numPr>
          <w:ilvl w:val="0"/>
          <w:numId w:val="8"/>
        </w:numPr>
        <w:ind w:right="1268"/>
        <w:jc w:val="left"/>
        <w:rPr>
          <w:rFonts w:ascii="Goudy Old Style" w:hAnsi="Goudy Old Style" w:cs="Arial"/>
          <w:sz w:val="24"/>
          <w:szCs w:val="24"/>
        </w:rPr>
      </w:pPr>
      <w:r w:rsidRPr="00183D11">
        <w:rPr>
          <w:rFonts w:ascii="Goudy Old Style" w:hAnsi="Goudy Old Style" w:cs="Arial"/>
          <w:sz w:val="24"/>
          <w:szCs w:val="24"/>
        </w:rPr>
        <w:lastRenderedPageBreak/>
        <w:t>CARACTERIZACIÓN DE</w:t>
      </w:r>
      <w:r w:rsidR="00205CF3" w:rsidRPr="00183D11">
        <w:rPr>
          <w:rFonts w:ascii="Goudy Old Style" w:hAnsi="Goudy Old Style" w:cs="Arial"/>
          <w:sz w:val="24"/>
          <w:szCs w:val="24"/>
        </w:rPr>
        <w:t xml:space="preserve"> LA PLANTA DE PERSONAL</w:t>
      </w:r>
    </w:p>
    <w:p w14:paraId="4C6AD055" w14:textId="77777777" w:rsidR="00205CF3" w:rsidRPr="00183D11" w:rsidRDefault="00205CF3" w:rsidP="00205CF3">
      <w:pPr>
        <w:pStyle w:val="Ttulo"/>
        <w:rPr>
          <w:rFonts w:ascii="Goudy Old Style" w:hAnsi="Goudy Old Style" w:cs="Arial"/>
          <w:b w:val="0"/>
          <w:sz w:val="24"/>
          <w:szCs w:val="24"/>
        </w:rPr>
      </w:pPr>
    </w:p>
    <w:p w14:paraId="4A9DD841" w14:textId="031D33D1" w:rsidR="004940C3" w:rsidRPr="00183D11" w:rsidRDefault="004940C3" w:rsidP="00AB533C">
      <w:pPr>
        <w:pStyle w:val="Ttulo"/>
        <w:ind w:left="284" w:right="984"/>
        <w:jc w:val="both"/>
        <w:rPr>
          <w:rFonts w:ascii="Goudy Old Style" w:hAnsi="Goudy Old Style" w:cs="Arial"/>
          <w:b w:val="0"/>
          <w:sz w:val="24"/>
          <w:szCs w:val="24"/>
        </w:rPr>
      </w:pPr>
      <w:r w:rsidRPr="00183D11">
        <w:rPr>
          <w:rFonts w:ascii="Goudy Old Style" w:hAnsi="Goudy Old Style" w:cs="Arial"/>
          <w:b w:val="0"/>
          <w:sz w:val="24"/>
          <w:szCs w:val="24"/>
        </w:rPr>
        <w:t xml:space="preserve">El Instituto Departamental del Deporte, la Educación Física, la recreación y el Aprovechamiento del Tiempo Libre del Huila </w:t>
      </w:r>
      <w:r w:rsidR="00E46C55" w:rsidRPr="00183D11">
        <w:rPr>
          <w:rFonts w:ascii="Goudy Old Style" w:hAnsi="Goudy Old Style" w:cs="Arial"/>
          <w:b w:val="0"/>
          <w:sz w:val="24"/>
          <w:szCs w:val="24"/>
        </w:rPr>
        <w:t>-</w:t>
      </w:r>
      <w:r w:rsidRPr="00183D11">
        <w:rPr>
          <w:rFonts w:ascii="Goudy Old Style" w:hAnsi="Goudy Old Style" w:cs="Arial"/>
          <w:b w:val="0"/>
          <w:sz w:val="24"/>
          <w:szCs w:val="24"/>
        </w:rPr>
        <w:t xml:space="preserve"> INDERHUILA, tiene una planta de personal conformada por </w:t>
      </w:r>
      <w:r w:rsidR="00AD1AC1" w:rsidRPr="00183D11">
        <w:rPr>
          <w:rFonts w:ascii="Goudy Old Style" w:hAnsi="Goudy Old Style" w:cs="Arial"/>
          <w:b w:val="0"/>
          <w:sz w:val="24"/>
          <w:szCs w:val="24"/>
        </w:rPr>
        <w:t>cuatro (4) cargos distribuidos de la siguiente manera:</w:t>
      </w:r>
    </w:p>
    <w:p w14:paraId="34425B7E" w14:textId="70BCC0A5" w:rsidR="006142F9" w:rsidRPr="00183D11" w:rsidRDefault="006142F9" w:rsidP="0079026C">
      <w:pPr>
        <w:pStyle w:val="Ttulo"/>
        <w:ind w:left="102" w:right="1400"/>
        <w:jc w:val="both"/>
        <w:rPr>
          <w:rFonts w:ascii="Goudy Old Style" w:hAnsi="Goudy Old Style" w:cs="Arial"/>
          <w:b w:val="0"/>
          <w:sz w:val="24"/>
          <w:szCs w:val="24"/>
        </w:rPr>
      </w:pPr>
    </w:p>
    <w:p w14:paraId="14376BE9" w14:textId="2D3387C3" w:rsidR="006142F9" w:rsidRPr="00183D11" w:rsidRDefault="006142F9" w:rsidP="00F35A05">
      <w:pPr>
        <w:pStyle w:val="Ttulo"/>
        <w:ind w:left="102" w:right="1400"/>
        <w:jc w:val="both"/>
        <w:rPr>
          <w:rFonts w:ascii="Goudy Old Style" w:hAnsi="Goudy Old Style" w:cs="Arial"/>
          <w:sz w:val="24"/>
          <w:szCs w:val="24"/>
        </w:rPr>
      </w:pPr>
    </w:p>
    <w:p w14:paraId="2CEC0D92" w14:textId="37D1C4BE" w:rsidR="006142F9" w:rsidRPr="00183D11" w:rsidRDefault="006142F9" w:rsidP="00AB533C">
      <w:pPr>
        <w:pStyle w:val="Ttulo"/>
        <w:ind w:left="102" w:right="1400" w:firstLine="182"/>
        <w:jc w:val="both"/>
        <w:rPr>
          <w:rFonts w:ascii="Goudy Old Style" w:hAnsi="Goudy Old Style" w:cs="Arial"/>
          <w:bCs w:val="0"/>
          <w:sz w:val="24"/>
          <w:szCs w:val="24"/>
        </w:rPr>
      </w:pPr>
      <w:r w:rsidRPr="00183D11">
        <w:rPr>
          <w:rFonts w:ascii="Goudy Old Style" w:hAnsi="Goudy Old Style" w:cs="Arial"/>
          <w:bCs w:val="0"/>
          <w:sz w:val="24"/>
          <w:szCs w:val="24"/>
        </w:rPr>
        <w:t>4.1 DISTRIBUCIÓN POR TIPO DE VINCULACIÓN</w:t>
      </w:r>
    </w:p>
    <w:p w14:paraId="04DC6F6C" w14:textId="17AB3EB4" w:rsidR="00AD1AC1" w:rsidRPr="00183D11" w:rsidRDefault="00AD1AC1" w:rsidP="002B29D4">
      <w:pPr>
        <w:pStyle w:val="Ttulo"/>
        <w:ind w:left="102" w:right="1400"/>
        <w:rPr>
          <w:rFonts w:ascii="Goudy Old Style" w:hAnsi="Goudy Old Style" w:cs="Arial"/>
          <w:sz w:val="24"/>
          <w:szCs w:val="24"/>
        </w:rPr>
      </w:pPr>
    </w:p>
    <w:tbl>
      <w:tblPr>
        <w:tblStyle w:val="Tablaconcuadrcula"/>
        <w:tblW w:w="0" w:type="auto"/>
        <w:tblInd w:w="421" w:type="dxa"/>
        <w:tblLayout w:type="fixed"/>
        <w:tblLook w:val="04A0" w:firstRow="1" w:lastRow="0" w:firstColumn="1" w:lastColumn="0" w:noHBand="0" w:noVBand="1"/>
      </w:tblPr>
      <w:tblGrid>
        <w:gridCol w:w="4677"/>
        <w:gridCol w:w="1701"/>
        <w:gridCol w:w="1985"/>
      </w:tblGrid>
      <w:tr w:rsidR="001D07BD" w:rsidRPr="00183D11" w14:paraId="43207E07" w14:textId="50807AFC" w:rsidTr="0017394F">
        <w:trPr>
          <w:trHeight w:val="323"/>
        </w:trPr>
        <w:tc>
          <w:tcPr>
            <w:tcW w:w="4677" w:type="dxa"/>
          </w:tcPr>
          <w:p w14:paraId="49D673AD" w14:textId="21A24E03" w:rsidR="001D07BD" w:rsidRPr="00183D11" w:rsidRDefault="001D07BD" w:rsidP="0017394F">
            <w:pPr>
              <w:jc w:val="center"/>
              <w:rPr>
                <w:rFonts w:ascii="Goudy Old Style" w:hAnsi="Goudy Old Style" w:cs="Arial"/>
                <w:b/>
                <w:bCs/>
              </w:rPr>
            </w:pPr>
            <w:r w:rsidRPr="00183D11">
              <w:rPr>
                <w:rFonts w:ascii="Goudy Old Style" w:hAnsi="Goudy Old Style" w:cs="Arial"/>
                <w:b/>
                <w:bCs/>
              </w:rPr>
              <w:t>TIPO DE VINCULACIÓN</w:t>
            </w:r>
          </w:p>
        </w:tc>
        <w:tc>
          <w:tcPr>
            <w:tcW w:w="1701" w:type="dxa"/>
          </w:tcPr>
          <w:p w14:paraId="7D7E12E6" w14:textId="73ED0C07" w:rsidR="001D07BD" w:rsidRPr="00183D11" w:rsidRDefault="00381A1D" w:rsidP="0017394F">
            <w:pPr>
              <w:jc w:val="center"/>
              <w:rPr>
                <w:rFonts w:ascii="Goudy Old Style" w:hAnsi="Goudy Old Style" w:cs="Arial"/>
                <w:b/>
                <w:bCs/>
              </w:rPr>
            </w:pPr>
            <w:r w:rsidRPr="00183D11">
              <w:rPr>
                <w:rFonts w:ascii="Goudy Old Style" w:hAnsi="Goudy Old Style" w:cs="Arial"/>
                <w:b/>
                <w:bCs/>
              </w:rPr>
              <w:t>CA</w:t>
            </w:r>
            <w:r w:rsidR="00205CF3" w:rsidRPr="00183D11">
              <w:rPr>
                <w:rFonts w:ascii="Goudy Old Style" w:hAnsi="Goudy Old Style" w:cs="Arial"/>
                <w:b/>
                <w:bCs/>
              </w:rPr>
              <w:t>NTID</w:t>
            </w:r>
            <w:r w:rsidRPr="00183D11">
              <w:rPr>
                <w:rFonts w:ascii="Goudy Old Style" w:hAnsi="Goudy Old Style" w:cs="Arial"/>
                <w:b/>
                <w:bCs/>
              </w:rPr>
              <w:t>AD</w:t>
            </w:r>
          </w:p>
        </w:tc>
        <w:tc>
          <w:tcPr>
            <w:tcW w:w="1985" w:type="dxa"/>
          </w:tcPr>
          <w:p w14:paraId="6BFAF4A1" w14:textId="5DE4F371" w:rsidR="001D07BD" w:rsidRPr="00183D11" w:rsidRDefault="00381A1D" w:rsidP="0017394F">
            <w:pPr>
              <w:jc w:val="center"/>
              <w:rPr>
                <w:rFonts w:ascii="Goudy Old Style" w:hAnsi="Goudy Old Style" w:cs="Arial"/>
                <w:b/>
                <w:bCs/>
              </w:rPr>
            </w:pPr>
            <w:r w:rsidRPr="00183D11">
              <w:rPr>
                <w:rFonts w:ascii="Goudy Old Style" w:hAnsi="Goudy Old Style" w:cs="Arial"/>
                <w:b/>
                <w:bCs/>
              </w:rPr>
              <w:t>PORCENTAJE</w:t>
            </w:r>
          </w:p>
        </w:tc>
      </w:tr>
      <w:tr w:rsidR="001D07BD" w:rsidRPr="00183D11" w14:paraId="31D248EA" w14:textId="40B8931C" w:rsidTr="0017394F">
        <w:tc>
          <w:tcPr>
            <w:tcW w:w="4677" w:type="dxa"/>
          </w:tcPr>
          <w:p w14:paraId="508FA5A3" w14:textId="315FE019" w:rsidR="001D07BD" w:rsidRPr="00183D11" w:rsidRDefault="001D07BD" w:rsidP="00E46C55">
            <w:pPr>
              <w:rPr>
                <w:rFonts w:ascii="Goudy Old Style" w:hAnsi="Goudy Old Style" w:cs="Arial"/>
              </w:rPr>
            </w:pPr>
            <w:r w:rsidRPr="00183D11">
              <w:rPr>
                <w:rFonts w:ascii="Goudy Old Style" w:hAnsi="Goudy Old Style" w:cs="Arial"/>
              </w:rPr>
              <w:t>LIBRE NOMBRAMIENTO Y REMOCIÓN</w:t>
            </w:r>
          </w:p>
        </w:tc>
        <w:tc>
          <w:tcPr>
            <w:tcW w:w="1701" w:type="dxa"/>
          </w:tcPr>
          <w:p w14:paraId="62E87020" w14:textId="017A7ABE" w:rsidR="001D07BD" w:rsidRPr="00183D11" w:rsidRDefault="001D07BD" w:rsidP="00E46C55">
            <w:pPr>
              <w:jc w:val="center"/>
              <w:rPr>
                <w:rFonts w:ascii="Goudy Old Style" w:hAnsi="Goudy Old Style" w:cs="Arial"/>
              </w:rPr>
            </w:pPr>
            <w:r w:rsidRPr="00183D11">
              <w:rPr>
                <w:rFonts w:ascii="Goudy Old Style" w:hAnsi="Goudy Old Style" w:cs="Arial"/>
              </w:rPr>
              <w:t>1</w:t>
            </w:r>
          </w:p>
        </w:tc>
        <w:tc>
          <w:tcPr>
            <w:tcW w:w="1985" w:type="dxa"/>
          </w:tcPr>
          <w:p w14:paraId="03F063BB" w14:textId="03897C4E" w:rsidR="001D07BD" w:rsidRPr="00183D11" w:rsidRDefault="00381A1D" w:rsidP="00E46C55">
            <w:pPr>
              <w:jc w:val="center"/>
              <w:rPr>
                <w:rFonts w:ascii="Goudy Old Style" w:hAnsi="Goudy Old Style" w:cs="Arial"/>
              </w:rPr>
            </w:pPr>
            <w:r w:rsidRPr="00183D11">
              <w:rPr>
                <w:rFonts w:ascii="Goudy Old Style" w:hAnsi="Goudy Old Style" w:cs="Arial"/>
              </w:rPr>
              <w:t>2</w:t>
            </w:r>
            <w:r w:rsidR="00E30E7C" w:rsidRPr="00183D11">
              <w:rPr>
                <w:rFonts w:ascii="Goudy Old Style" w:hAnsi="Goudy Old Style" w:cs="Arial"/>
              </w:rPr>
              <w:t>5</w:t>
            </w:r>
          </w:p>
        </w:tc>
      </w:tr>
      <w:tr w:rsidR="001D07BD" w:rsidRPr="00183D11" w14:paraId="2B99F744" w14:textId="54F951DE" w:rsidTr="0017394F">
        <w:tc>
          <w:tcPr>
            <w:tcW w:w="4677" w:type="dxa"/>
          </w:tcPr>
          <w:p w14:paraId="6B4405A8" w14:textId="37F301E3" w:rsidR="001D07BD" w:rsidRPr="00183D11" w:rsidRDefault="001D07BD" w:rsidP="00E46C55">
            <w:pPr>
              <w:rPr>
                <w:rFonts w:ascii="Goudy Old Style" w:hAnsi="Goudy Old Style" w:cs="Arial"/>
              </w:rPr>
            </w:pPr>
            <w:r w:rsidRPr="00183D11">
              <w:rPr>
                <w:rFonts w:ascii="Goudy Old Style" w:hAnsi="Goudy Old Style" w:cs="Arial"/>
              </w:rPr>
              <w:t>PROVISIONALIDAD</w:t>
            </w:r>
          </w:p>
        </w:tc>
        <w:tc>
          <w:tcPr>
            <w:tcW w:w="1701" w:type="dxa"/>
          </w:tcPr>
          <w:p w14:paraId="14865BBF" w14:textId="52C38205" w:rsidR="001D07BD" w:rsidRPr="00183D11" w:rsidRDefault="001D07BD" w:rsidP="00E46C55">
            <w:pPr>
              <w:jc w:val="center"/>
              <w:rPr>
                <w:rFonts w:ascii="Goudy Old Style" w:hAnsi="Goudy Old Style" w:cs="Arial"/>
              </w:rPr>
            </w:pPr>
            <w:r w:rsidRPr="00183D11">
              <w:rPr>
                <w:rFonts w:ascii="Goudy Old Style" w:hAnsi="Goudy Old Style" w:cs="Arial"/>
              </w:rPr>
              <w:t>3</w:t>
            </w:r>
          </w:p>
        </w:tc>
        <w:tc>
          <w:tcPr>
            <w:tcW w:w="1985" w:type="dxa"/>
          </w:tcPr>
          <w:p w14:paraId="7BC6942D" w14:textId="366C1237" w:rsidR="001D07BD" w:rsidRPr="00183D11" w:rsidRDefault="00381A1D" w:rsidP="00E46C55">
            <w:pPr>
              <w:jc w:val="center"/>
              <w:rPr>
                <w:rFonts w:ascii="Goudy Old Style" w:hAnsi="Goudy Old Style" w:cs="Arial"/>
              </w:rPr>
            </w:pPr>
            <w:r w:rsidRPr="00183D11">
              <w:rPr>
                <w:rFonts w:ascii="Goudy Old Style" w:hAnsi="Goudy Old Style" w:cs="Arial"/>
              </w:rPr>
              <w:t>7</w:t>
            </w:r>
            <w:r w:rsidR="00E30E7C" w:rsidRPr="00183D11">
              <w:rPr>
                <w:rFonts w:ascii="Goudy Old Style" w:hAnsi="Goudy Old Style" w:cs="Arial"/>
              </w:rPr>
              <w:t>5</w:t>
            </w:r>
          </w:p>
        </w:tc>
      </w:tr>
    </w:tbl>
    <w:p w14:paraId="1F914946" w14:textId="7474DD70" w:rsidR="00AD1AC1" w:rsidRPr="00183D11" w:rsidRDefault="00AD1AC1" w:rsidP="0079026C">
      <w:pPr>
        <w:pStyle w:val="Ttulo"/>
        <w:ind w:left="102" w:right="1400"/>
        <w:jc w:val="both"/>
        <w:rPr>
          <w:rFonts w:ascii="Goudy Old Style" w:hAnsi="Goudy Old Style" w:cs="Arial"/>
          <w:sz w:val="24"/>
          <w:szCs w:val="24"/>
        </w:rPr>
      </w:pPr>
    </w:p>
    <w:p w14:paraId="12B94B9A" w14:textId="338AE25C" w:rsidR="004940C3" w:rsidRPr="00183D11" w:rsidRDefault="00AB533C" w:rsidP="00823E5A">
      <w:pPr>
        <w:pStyle w:val="Ttulo"/>
        <w:ind w:left="102" w:right="1400"/>
        <w:rPr>
          <w:rFonts w:ascii="Goudy Old Style" w:hAnsi="Goudy Old Style" w:cs="Arial"/>
          <w:sz w:val="24"/>
          <w:szCs w:val="24"/>
        </w:rPr>
      </w:pPr>
      <w:r w:rsidRPr="00183D11">
        <w:rPr>
          <w:rFonts w:ascii="Goudy Old Style" w:hAnsi="Goudy Old Style" w:cs="Arial"/>
          <w:noProof/>
          <w:sz w:val="24"/>
          <w:szCs w:val="24"/>
          <w:lang w:val="es-CO" w:eastAsia="es-CO"/>
        </w:rPr>
        <w:drawing>
          <wp:anchor distT="0" distB="0" distL="114300" distR="114300" simplePos="0" relativeHeight="251659776" behindDoc="1" locked="0" layoutInCell="1" allowOverlap="1" wp14:anchorId="721AAF2C" wp14:editId="7905998B">
            <wp:simplePos x="0" y="0"/>
            <wp:positionH relativeFrom="column">
              <wp:posOffset>220269</wp:posOffset>
            </wp:positionH>
            <wp:positionV relativeFrom="paragraph">
              <wp:posOffset>279</wp:posOffset>
            </wp:positionV>
            <wp:extent cx="5288585" cy="1916430"/>
            <wp:effectExtent l="0" t="0" r="7620" b="7620"/>
            <wp:wrapTight wrapText="bothSides">
              <wp:wrapPolygon edited="0">
                <wp:start x="0" y="0"/>
                <wp:lineTo x="0" y="21471"/>
                <wp:lineTo x="21553" y="21471"/>
                <wp:lineTo x="21553" y="0"/>
                <wp:lineTo x="0" y="0"/>
              </wp:wrapPolygon>
            </wp:wrapTight>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14:paraId="7DE8FAE2" w14:textId="10A43760" w:rsidR="001E0937" w:rsidRPr="00183D11" w:rsidRDefault="001E0937" w:rsidP="0079026C">
      <w:pPr>
        <w:pStyle w:val="Ttulo"/>
        <w:ind w:left="102" w:right="1400"/>
        <w:jc w:val="both"/>
        <w:rPr>
          <w:rFonts w:ascii="Goudy Old Style" w:hAnsi="Goudy Old Style" w:cs="Arial"/>
          <w:sz w:val="24"/>
          <w:szCs w:val="24"/>
        </w:rPr>
      </w:pPr>
    </w:p>
    <w:p w14:paraId="7589A69B" w14:textId="77777777" w:rsidR="00E46C55" w:rsidRPr="00183D11" w:rsidRDefault="00E46C55" w:rsidP="00F46E54">
      <w:pPr>
        <w:pStyle w:val="Ttulo"/>
        <w:ind w:left="0" w:right="1400"/>
        <w:jc w:val="both"/>
        <w:rPr>
          <w:rFonts w:ascii="Goudy Old Style" w:hAnsi="Goudy Old Style" w:cs="Arial"/>
          <w:b w:val="0"/>
          <w:sz w:val="24"/>
          <w:szCs w:val="24"/>
        </w:rPr>
      </w:pPr>
    </w:p>
    <w:p w14:paraId="3DAEFC85" w14:textId="77777777" w:rsidR="00823E5A" w:rsidRPr="00183D11" w:rsidRDefault="00823E5A" w:rsidP="00F46E54">
      <w:pPr>
        <w:pStyle w:val="Ttulo"/>
        <w:ind w:left="0" w:right="1400"/>
        <w:jc w:val="both"/>
        <w:rPr>
          <w:rFonts w:ascii="Goudy Old Style" w:hAnsi="Goudy Old Style" w:cs="Arial"/>
          <w:b w:val="0"/>
          <w:sz w:val="24"/>
          <w:szCs w:val="24"/>
        </w:rPr>
      </w:pPr>
    </w:p>
    <w:p w14:paraId="7582FB0E" w14:textId="77777777" w:rsidR="00823E5A" w:rsidRPr="00183D11" w:rsidRDefault="00823E5A" w:rsidP="00F46E54">
      <w:pPr>
        <w:pStyle w:val="Ttulo"/>
        <w:ind w:left="0" w:right="1400"/>
        <w:jc w:val="both"/>
        <w:rPr>
          <w:rFonts w:ascii="Goudy Old Style" w:hAnsi="Goudy Old Style" w:cs="Arial"/>
          <w:b w:val="0"/>
          <w:sz w:val="24"/>
          <w:szCs w:val="24"/>
        </w:rPr>
      </w:pPr>
    </w:p>
    <w:p w14:paraId="679E6594" w14:textId="77777777" w:rsidR="00823E5A" w:rsidRPr="00183D11" w:rsidRDefault="00823E5A" w:rsidP="00F46E54">
      <w:pPr>
        <w:pStyle w:val="Ttulo"/>
        <w:ind w:left="0" w:right="1400"/>
        <w:jc w:val="both"/>
        <w:rPr>
          <w:rFonts w:ascii="Goudy Old Style" w:hAnsi="Goudy Old Style" w:cs="Arial"/>
          <w:b w:val="0"/>
          <w:sz w:val="24"/>
          <w:szCs w:val="24"/>
        </w:rPr>
      </w:pPr>
    </w:p>
    <w:p w14:paraId="54201E16" w14:textId="77777777" w:rsidR="00823E5A" w:rsidRPr="00183D11" w:rsidRDefault="00823E5A" w:rsidP="00F46E54">
      <w:pPr>
        <w:pStyle w:val="Ttulo"/>
        <w:ind w:left="0" w:right="1400"/>
        <w:jc w:val="both"/>
        <w:rPr>
          <w:rFonts w:ascii="Goudy Old Style" w:hAnsi="Goudy Old Style" w:cs="Arial"/>
          <w:b w:val="0"/>
          <w:sz w:val="24"/>
          <w:szCs w:val="24"/>
        </w:rPr>
      </w:pPr>
    </w:p>
    <w:p w14:paraId="7DD9BA09" w14:textId="77777777" w:rsidR="00823E5A" w:rsidRPr="00183D11" w:rsidRDefault="00823E5A" w:rsidP="00F46E54">
      <w:pPr>
        <w:pStyle w:val="Ttulo"/>
        <w:ind w:left="0" w:right="1400"/>
        <w:jc w:val="both"/>
        <w:rPr>
          <w:rFonts w:ascii="Goudy Old Style" w:hAnsi="Goudy Old Style" w:cs="Arial"/>
          <w:b w:val="0"/>
          <w:sz w:val="24"/>
          <w:szCs w:val="24"/>
        </w:rPr>
      </w:pPr>
    </w:p>
    <w:p w14:paraId="634F2408" w14:textId="77777777" w:rsidR="00823E5A" w:rsidRPr="00183D11" w:rsidRDefault="00823E5A" w:rsidP="00F46E54">
      <w:pPr>
        <w:pStyle w:val="Ttulo"/>
        <w:ind w:left="0" w:right="1400"/>
        <w:jc w:val="both"/>
        <w:rPr>
          <w:rFonts w:ascii="Goudy Old Style" w:hAnsi="Goudy Old Style" w:cs="Arial"/>
          <w:b w:val="0"/>
          <w:sz w:val="24"/>
          <w:szCs w:val="24"/>
        </w:rPr>
      </w:pPr>
    </w:p>
    <w:p w14:paraId="4B01CBAF" w14:textId="77777777" w:rsidR="00823E5A" w:rsidRPr="00183D11" w:rsidRDefault="00823E5A" w:rsidP="00F46E54">
      <w:pPr>
        <w:pStyle w:val="Ttulo"/>
        <w:ind w:left="0" w:right="1400"/>
        <w:jc w:val="both"/>
        <w:rPr>
          <w:rFonts w:ascii="Goudy Old Style" w:hAnsi="Goudy Old Style" w:cs="Arial"/>
          <w:b w:val="0"/>
          <w:sz w:val="24"/>
          <w:szCs w:val="24"/>
        </w:rPr>
      </w:pPr>
    </w:p>
    <w:p w14:paraId="711781CC" w14:textId="77777777" w:rsidR="00823E5A" w:rsidRPr="00183D11" w:rsidRDefault="00823E5A" w:rsidP="00F46E54">
      <w:pPr>
        <w:pStyle w:val="Ttulo"/>
        <w:ind w:left="0" w:right="1400"/>
        <w:jc w:val="both"/>
        <w:rPr>
          <w:rFonts w:ascii="Goudy Old Style" w:hAnsi="Goudy Old Style" w:cs="Arial"/>
          <w:b w:val="0"/>
          <w:sz w:val="24"/>
          <w:szCs w:val="24"/>
        </w:rPr>
      </w:pPr>
    </w:p>
    <w:p w14:paraId="56446211" w14:textId="77777777" w:rsidR="00823E5A" w:rsidRPr="00183D11" w:rsidRDefault="00823E5A" w:rsidP="00F46E54">
      <w:pPr>
        <w:pStyle w:val="Ttulo"/>
        <w:ind w:left="0" w:right="1400"/>
        <w:jc w:val="both"/>
        <w:rPr>
          <w:rFonts w:ascii="Goudy Old Style" w:hAnsi="Goudy Old Style" w:cs="Arial"/>
          <w:b w:val="0"/>
          <w:sz w:val="24"/>
          <w:szCs w:val="24"/>
        </w:rPr>
      </w:pPr>
    </w:p>
    <w:p w14:paraId="4D24F771" w14:textId="2DDB6F2A" w:rsidR="00F35A05" w:rsidRPr="00183D11" w:rsidRDefault="00DF4345" w:rsidP="00F46E54">
      <w:pPr>
        <w:pStyle w:val="Ttulo"/>
        <w:ind w:left="0" w:right="1400"/>
        <w:jc w:val="both"/>
        <w:rPr>
          <w:rFonts w:ascii="Goudy Old Style" w:hAnsi="Goudy Old Style" w:cs="Arial"/>
          <w:b w:val="0"/>
          <w:sz w:val="24"/>
          <w:szCs w:val="24"/>
        </w:rPr>
      </w:pPr>
      <w:r w:rsidRPr="00183D11">
        <w:rPr>
          <w:rFonts w:ascii="Goudy Old Style" w:hAnsi="Goudy Old Style" w:cs="Arial"/>
          <w:b w:val="0"/>
          <w:sz w:val="24"/>
          <w:szCs w:val="24"/>
        </w:rPr>
        <w:t xml:space="preserve">De acuerdo a la gráfica elaborada </w:t>
      </w:r>
      <w:r w:rsidR="00F35A05" w:rsidRPr="00183D11">
        <w:rPr>
          <w:rFonts w:ascii="Goudy Old Style" w:hAnsi="Goudy Old Style" w:cs="Arial"/>
          <w:b w:val="0"/>
          <w:sz w:val="24"/>
          <w:szCs w:val="24"/>
        </w:rPr>
        <w:t>para el tipo de vinculación de la pla</w:t>
      </w:r>
      <w:r w:rsidRPr="00183D11">
        <w:rPr>
          <w:rFonts w:ascii="Goudy Old Style" w:hAnsi="Goudy Old Style" w:cs="Arial"/>
          <w:b w:val="0"/>
          <w:sz w:val="24"/>
          <w:szCs w:val="24"/>
        </w:rPr>
        <w:t>nta de personal, podemos conocer</w:t>
      </w:r>
      <w:r w:rsidR="00F35A05" w:rsidRPr="00183D11">
        <w:rPr>
          <w:rFonts w:ascii="Goudy Old Style" w:hAnsi="Goudy Old Style" w:cs="Arial"/>
          <w:b w:val="0"/>
          <w:sz w:val="24"/>
          <w:szCs w:val="24"/>
        </w:rPr>
        <w:t xml:space="preserve"> que el 75% de los car</w:t>
      </w:r>
      <w:r w:rsidR="008208AC" w:rsidRPr="00183D11">
        <w:rPr>
          <w:rFonts w:ascii="Goudy Old Style" w:hAnsi="Goudy Old Style" w:cs="Arial"/>
          <w:b w:val="0"/>
          <w:sz w:val="24"/>
          <w:szCs w:val="24"/>
        </w:rPr>
        <w:t>gos están</w:t>
      </w:r>
      <w:r w:rsidR="00F35A05" w:rsidRPr="00183D11">
        <w:rPr>
          <w:rFonts w:ascii="Goudy Old Style" w:hAnsi="Goudy Old Style" w:cs="Arial"/>
          <w:b w:val="0"/>
          <w:sz w:val="24"/>
          <w:szCs w:val="24"/>
        </w:rPr>
        <w:t xml:space="preserve"> en provis</w:t>
      </w:r>
      <w:r w:rsidRPr="00183D11">
        <w:rPr>
          <w:rFonts w:ascii="Goudy Old Style" w:hAnsi="Goudy Old Style" w:cs="Arial"/>
          <w:b w:val="0"/>
          <w:sz w:val="24"/>
          <w:szCs w:val="24"/>
        </w:rPr>
        <w:t xml:space="preserve">ionalidad y el 25% corresponden </w:t>
      </w:r>
      <w:r w:rsidR="00F35A05" w:rsidRPr="00183D11">
        <w:rPr>
          <w:rFonts w:ascii="Goudy Old Style" w:hAnsi="Goudy Old Style" w:cs="Arial"/>
          <w:b w:val="0"/>
          <w:sz w:val="24"/>
          <w:szCs w:val="24"/>
        </w:rPr>
        <w:t>a libre nombramiento y remoción.</w:t>
      </w:r>
      <w:r w:rsidR="008208AC" w:rsidRPr="00183D11">
        <w:rPr>
          <w:rFonts w:ascii="Goudy Old Style" w:hAnsi="Goudy Old Style" w:cs="Arial"/>
          <w:b w:val="0"/>
          <w:sz w:val="24"/>
          <w:szCs w:val="24"/>
        </w:rPr>
        <w:t xml:space="preserve"> </w:t>
      </w:r>
    </w:p>
    <w:p w14:paraId="52B795C7" w14:textId="77777777" w:rsidR="00F35A05" w:rsidRPr="00183D11" w:rsidRDefault="00F35A05" w:rsidP="00F35A05">
      <w:pPr>
        <w:adjustRightInd w:val="0"/>
        <w:jc w:val="both"/>
        <w:rPr>
          <w:rFonts w:ascii="Goudy Old Style" w:hAnsi="Goudy Old Style" w:cs="Arial"/>
          <w:sz w:val="24"/>
          <w:szCs w:val="24"/>
        </w:rPr>
      </w:pPr>
    </w:p>
    <w:p w14:paraId="01A0CC35" w14:textId="77777777" w:rsidR="00F35A05" w:rsidRPr="00183D11" w:rsidRDefault="00F35A05" w:rsidP="00C04343">
      <w:pPr>
        <w:pStyle w:val="Ttulo"/>
        <w:ind w:right="1400"/>
        <w:jc w:val="both"/>
        <w:rPr>
          <w:rFonts w:ascii="Goudy Old Style" w:hAnsi="Goudy Old Style" w:cs="Arial"/>
          <w:b w:val="0"/>
          <w:bCs w:val="0"/>
          <w:sz w:val="24"/>
          <w:szCs w:val="24"/>
        </w:rPr>
      </w:pPr>
    </w:p>
    <w:p w14:paraId="5A7A1D5F" w14:textId="1AAE8F07" w:rsidR="00CC1E50" w:rsidRPr="00183D11" w:rsidRDefault="00C04343" w:rsidP="00EE42C1">
      <w:pPr>
        <w:pStyle w:val="Ttulo"/>
        <w:numPr>
          <w:ilvl w:val="1"/>
          <w:numId w:val="11"/>
        </w:numPr>
        <w:ind w:right="1400"/>
        <w:jc w:val="both"/>
        <w:rPr>
          <w:rFonts w:ascii="Goudy Old Style" w:hAnsi="Goudy Old Style" w:cs="Arial"/>
          <w:bCs w:val="0"/>
          <w:sz w:val="24"/>
          <w:szCs w:val="24"/>
        </w:rPr>
      </w:pPr>
      <w:r w:rsidRPr="00183D11">
        <w:rPr>
          <w:rFonts w:ascii="Goudy Old Style" w:hAnsi="Goudy Old Style" w:cs="Arial"/>
          <w:bCs w:val="0"/>
          <w:sz w:val="24"/>
          <w:szCs w:val="24"/>
        </w:rPr>
        <w:t>DISTRIBUCIÓN POR EDAD</w:t>
      </w:r>
    </w:p>
    <w:p w14:paraId="4DD82D5C" w14:textId="77777777" w:rsidR="00CC1E50" w:rsidRPr="00183D11" w:rsidRDefault="00CC1E50" w:rsidP="00CC1E50">
      <w:pPr>
        <w:pStyle w:val="Ttulo"/>
        <w:ind w:right="1400"/>
        <w:rPr>
          <w:rFonts w:ascii="Goudy Old Style" w:hAnsi="Goudy Old Style" w:cs="Arial"/>
          <w:b w:val="0"/>
          <w:bCs w:val="0"/>
          <w:sz w:val="24"/>
          <w:szCs w:val="24"/>
        </w:rPr>
      </w:pPr>
    </w:p>
    <w:tbl>
      <w:tblPr>
        <w:tblStyle w:val="Tablaconcuadrcula"/>
        <w:tblW w:w="0" w:type="auto"/>
        <w:tblLook w:val="04A0" w:firstRow="1" w:lastRow="0" w:firstColumn="1" w:lastColumn="0" w:noHBand="0" w:noVBand="1"/>
      </w:tblPr>
      <w:tblGrid>
        <w:gridCol w:w="3313"/>
        <w:gridCol w:w="2870"/>
        <w:gridCol w:w="2743"/>
      </w:tblGrid>
      <w:tr w:rsidR="00B6550E" w:rsidRPr="00183D11" w14:paraId="643D7A54" w14:textId="34667371" w:rsidTr="00B6550E">
        <w:tc>
          <w:tcPr>
            <w:tcW w:w="3313" w:type="dxa"/>
          </w:tcPr>
          <w:p w14:paraId="510D3505" w14:textId="2A3A9A56" w:rsidR="00B6550E" w:rsidRPr="00183D11" w:rsidRDefault="00B6550E" w:rsidP="00E46C55">
            <w:pPr>
              <w:jc w:val="center"/>
              <w:rPr>
                <w:rFonts w:ascii="Goudy Old Style" w:hAnsi="Goudy Old Style" w:cs="Arial"/>
                <w:b/>
                <w:bCs/>
              </w:rPr>
            </w:pPr>
            <w:r w:rsidRPr="00183D11">
              <w:rPr>
                <w:rFonts w:ascii="Goudy Old Style" w:hAnsi="Goudy Old Style" w:cs="Arial"/>
                <w:b/>
                <w:bCs/>
              </w:rPr>
              <w:t>RANGO DE EDAD</w:t>
            </w:r>
          </w:p>
        </w:tc>
        <w:tc>
          <w:tcPr>
            <w:tcW w:w="2870" w:type="dxa"/>
          </w:tcPr>
          <w:p w14:paraId="02B7E79F" w14:textId="301C0C3B" w:rsidR="00B6550E" w:rsidRPr="00183D11" w:rsidRDefault="00B6550E" w:rsidP="00E46C55">
            <w:pPr>
              <w:jc w:val="center"/>
              <w:rPr>
                <w:rFonts w:ascii="Goudy Old Style" w:hAnsi="Goudy Old Style" w:cs="Arial"/>
                <w:b/>
                <w:bCs/>
              </w:rPr>
            </w:pPr>
            <w:r w:rsidRPr="00183D11">
              <w:rPr>
                <w:rFonts w:ascii="Goudy Old Style" w:hAnsi="Goudy Old Style" w:cs="Arial"/>
                <w:b/>
                <w:bCs/>
              </w:rPr>
              <w:t>CANTIDAD</w:t>
            </w:r>
          </w:p>
        </w:tc>
        <w:tc>
          <w:tcPr>
            <w:tcW w:w="2743" w:type="dxa"/>
          </w:tcPr>
          <w:p w14:paraId="596785EC" w14:textId="02C475EA" w:rsidR="00B6550E" w:rsidRPr="00183D11" w:rsidRDefault="00B6550E" w:rsidP="00E46C55">
            <w:pPr>
              <w:jc w:val="center"/>
              <w:rPr>
                <w:rFonts w:ascii="Goudy Old Style" w:hAnsi="Goudy Old Style" w:cs="Arial"/>
                <w:b/>
                <w:bCs/>
              </w:rPr>
            </w:pPr>
            <w:r w:rsidRPr="00183D11">
              <w:rPr>
                <w:rFonts w:ascii="Goudy Old Style" w:hAnsi="Goudy Old Style" w:cs="Arial"/>
                <w:b/>
                <w:bCs/>
              </w:rPr>
              <w:t>PORCENTAJE</w:t>
            </w:r>
          </w:p>
        </w:tc>
      </w:tr>
      <w:tr w:rsidR="00B6550E" w:rsidRPr="00183D11" w14:paraId="388B6CFD" w14:textId="43BEEF87" w:rsidTr="0017394F">
        <w:trPr>
          <w:trHeight w:val="220"/>
        </w:trPr>
        <w:tc>
          <w:tcPr>
            <w:tcW w:w="3313" w:type="dxa"/>
          </w:tcPr>
          <w:p w14:paraId="258AD1DE" w14:textId="57FEE72C" w:rsidR="00B6550E" w:rsidRPr="00183D11" w:rsidRDefault="00B6550E" w:rsidP="0017394F">
            <w:pPr>
              <w:jc w:val="center"/>
              <w:rPr>
                <w:rFonts w:ascii="Goudy Old Style" w:hAnsi="Goudy Old Style" w:cs="Arial"/>
              </w:rPr>
            </w:pPr>
            <w:r w:rsidRPr="00183D11">
              <w:rPr>
                <w:rFonts w:ascii="Goudy Old Style" w:hAnsi="Goudy Old Style" w:cs="Arial"/>
              </w:rPr>
              <w:t xml:space="preserve">20 </w:t>
            </w:r>
            <w:proofErr w:type="gramStart"/>
            <w:r w:rsidRPr="00183D11">
              <w:rPr>
                <w:rFonts w:ascii="Goudy Old Style" w:hAnsi="Goudy Old Style" w:cs="Arial"/>
              </w:rPr>
              <w:t>A</w:t>
            </w:r>
            <w:proofErr w:type="gramEnd"/>
            <w:r w:rsidRPr="00183D11">
              <w:rPr>
                <w:rFonts w:ascii="Goudy Old Style" w:hAnsi="Goudy Old Style" w:cs="Arial"/>
              </w:rPr>
              <w:t xml:space="preserve"> 49</w:t>
            </w:r>
            <w:r w:rsidR="00EE42C1" w:rsidRPr="00183D11">
              <w:rPr>
                <w:rFonts w:ascii="Goudy Old Style" w:hAnsi="Goudy Old Style" w:cs="Arial"/>
              </w:rPr>
              <w:t xml:space="preserve"> años</w:t>
            </w:r>
          </w:p>
        </w:tc>
        <w:tc>
          <w:tcPr>
            <w:tcW w:w="2870" w:type="dxa"/>
          </w:tcPr>
          <w:p w14:paraId="59A20AF6" w14:textId="59FB83F7" w:rsidR="00B6550E" w:rsidRPr="00183D11" w:rsidRDefault="00B6550E" w:rsidP="00E46C55">
            <w:pPr>
              <w:jc w:val="center"/>
              <w:rPr>
                <w:rFonts w:ascii="Goudy Old Style" w:hAnsi="Goudy Old Style" w:cs="Arial"/>
              </w:rPr>
            </w:pPr>
            <w:r w:rsidRPr="00183D11">
              <w:rPr>
                <w:rFonts w:ascii="Goudy Old Style" w:hAnsi="Goudy Old Style" w:cs="Arial"/>
              </w:rPr>
              <w:t>1</w:t>
            </w:r>
          </w:p>
        </w:tc>
        <w:tc>
          <w:tcPr>
            <w:tcW w:w="2743" w:type="dxa"/>
          </w:tcPr>
          <w:p w14:paraId="0EF7F945" w14:textId="44039105" w:rsidR="00B6550E" w:rsidRPr="00183D11" w:rsidRDefault="00B6550E" w:rsidP="00E46C55">
            <w:pPr>
              <w:jc w:val="center"/>
              <w:rPr>
                <w:rFonts w:ascii="Goudy Old Style" w:hAnsi="Goudy Old Style" w:cs="Arial"/>
              </w:rPr>
            </w:pPr>
            <w:r w:rsidRPr="00183D11">
              <w:rPr>
                <w:rFonts w:ascii="Goudy Old Style" w:hAnsi="Goudy Old Style" w:cs="Arial"/>
              </w:rPr>
              <w:t>2</w:t>
            </w:r>
            <w:r w:rsidR="00E30E7C" w:rsidRPr="00183D11">
              <w:rPr>
                <w:rFonts w:ascii="Goudy Old Style" w:hAnsi="Goudy Old Style" w:cs="Arial"/>
              </w:rPr>
              <w:t>5</w:t>
            </w:r>
          </w:p>
        </w:tc>
      </w:tr>
      <w:tr w:rsidR="00B6550E" w:rsidRPr="00183D11" w14:paraId="37F9172B" w14:textId="61703B87" w:rsidTr="00B6550E">
        <w:tc>
          <w:tcPr>
            <w:tcW w:w="3313" w:type="dxa"/>
          </w:tcPr>
          <w:p w14:paraId="57E0F5C8" w14:textId="68F774F3" w:rsidR="00B6550E" w:rsidRPr="00183D11" w:rsidRDefault="00B6550E" w:rsidP="0017394F">
            <w:pPr>
              <w:jc w:val="center"/>
              <w:rPr>
                <w:rFonts w:ascii="Goudy Old Style" w:hAnsi="Goudy Old Style" w:cs="Arial"/>
              </w:rPr>
            </w:pPr>
            <w:r w:rsidRPr="00183D11">
              <w:rPr>
                <w:rFonts w:ascii="Goudy Old Style" w:hAnsi="Goudy Old Style" w:cs="Arial"/>
              </w:rPr>
              <w:t xml:space="preserve">50 </w:t>
            </w:r>
            <w:proofErr w:type="gramStart"/>
            <w:r w:rsidRPr="00183D11">
              <w:rPr>
                <w:rFonts w:ascii="Goudy Old Style" w:hAnsi="Goudy Old Style" w:cs="Arial"/>
              </w:rPr>
              <w:t>A</w:t>
            </w:r>
            <w:proofErr w:type="gramEnd"/>
            <w:r w:rsidRPr="00183D11">
              <w:rPr>
                <w:rFonts w:ascii="Goudy Old Style" w:hAnsi="Goudy Old Style" w:cs="Arial"/>
              </w:rPr>
              <w:t xml:space="preserve"> 69</w:t>
            </w:r>
            <w:r w:rsidR="00EE42C1" w:rsidRPr="00183D11">
              <w:rPr>
                <w:rFonts w:ascii="Goudy Old Style" w:hAnsi="Goudy Old Style" w:cs="Arial"/>
              </w:rPr>
              <w:t xml:space="preserve"> años</w:t>
            </w:r>
          </w:p>
        </w:tc>
        <w:tc>
          <w:tcPr>
            <w:tcW w:w="2870" w:type="dxa"/>
          </w:tcPr>
          <w:p w14:paraId="6C41EB9F" w14:textId="2102752C" w:rsidR="00B6550E" w:rsidRPr="00183D11" w:rsidRDefault="00B6550E" w:rsidP="00E46C55">
            <w:pPr>
              <w:jc w:val="center"/>
              <w:rPr>
                <w:rFonts w:ascii="Goudy Old Style" w:hAnsi="Goudy Old Style" w:cs="Arial"/>
              </w:rPr>
            </w:pPr>
            <w:r w:rsidRPr="00183D11">
              <w:rPr>
                <w:rFonts w:ascii="Goudy Old Style" w:hAnsi="Goudy Old Style" w:cs="Arial"/>
              </w:rPr>
              <w:t>3</w:t>
            </w:r>
          </w:p>
        </w:tc>
        <w:tc>
          <w:tcPr>
            <w:tcW w:w="2743" w:type="dxa"/>
          </w:tcPr>
          <w:p w14:paraId="29A88828" w14:textId="2A2DDDA5" w:rsidR="00B6550E" w:rsidRPr="00183D11" w:rsidRDefault="00B6550E" w:rsidP="00E46C55">
            <w:pPr>
              <w:jc w:val="center"/>
              <w:rPr>
                <w:rFonts w:ascii="Goudy Old Style" w:hAnsi="Goudy Old Style" w:cs="Arial"/>
              </w:rPr>
            </w:pPr>
            <w:r w:rsidRPr="00183D11">
              <w:rPr>
                <w:rFonts w:ascii="Goudy Old Style" w:hAnsi="Goudy Old Style" w:cs="Arial"/>
              </w:rPr>
              <w:t>7</w:t>
            </w:r>
            <w:r w:rsidR="00E30E7C" w:rsidRPr="00183D11">
              <w:rPr>
                <w:rFonts w:ascii="Goudy Old Style" w:hAnsi="Goudy Old Style" w:cs="Arial"/>
              </w:rPr>
              <w:t>5</w:t>
            </w:r>
          </w:p>
        </w:tc>
      </w:tr>
    </w:tbl>
    <w:p w14:paraId="58974B39" w14:textId="3F2D9BD4" w:rsidR="00C04343" w:rsidRPr="00183D11" w:rsidRDefault="00C04343" w:rsidP="00C04343">
      <w:pPr>
        <w:pStyle w:val="Ttulo"/>
        <w:ind w:left="360" w:right="1400"/>
        <w:jc w:val="both"/>
        <w:rPr>
          <w:rFonts w:ascii="Goudy Old Style" w:hAnsi="Goudy Old Style" w:cs="Arial"/>
          <w:sz w:val="24"/>
          <w:szCs w:val="24"/>
        </w:rPr>
      </w:pPr>
    </w:p>
    <w:p w14:paraId="3BBF8BAE" w14:textId="69446F71" w:rsidR="00C04343" w:rsidRPr="00183D11" w:rsidRDefault="00CC1E50" w:rsidP="00C04343">
      <w:pPr>
        <w:pStyle w:val="Ttulo"/>
        <w:ind w:left="720" w:right="1400"/>
        <w:jc w:val="both"/>
        <w:rPr>
          <w:rFonts w:ascii="Goudy Old Style" w:hAnsi="Goudy Old Style" w:cs="Arial"/>
          <w:sz w:val="24"/>
          <w:szCs w:val="24"/>
        </w:rPr>
      </w:pPr>
      <w:r w:rsidRPr="00183D11">
        <w:rPr>
          <w:rFonts w:ascii="Goudy Old Style" w:hAnsi="Goudy Old Style" w:cs="Arial"/>
          <w:noProof/>
          <w:sz w:val="24"/>
          <w:szCs w:val="24"/>
          <w:lang w:val="es-CO" w:eastAsia="es-CO"/>
        </w:rPr>
        <w:lastRenderedPageBreak/>
        <w:drawing>
          <wp:inline distT="0" distB="0" distL="0" distR="0" wp14:anchorId="01744208" wp14:editId="3F14D4C2">
            <wp:extent cx="5011420" cy="2033625"/>
            <wp:effectExtent l="0" t="0" r="17780" b="508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5C148B" w14:textId="77777777" w:rsidR="00C04343" w:rsidRPr="00183D11" w:rsidRDefault="00C04343" w:rsidP="00C04343">
      <w:pPr>
        <w:pStyle w:val="Ttulo"/>
        <w:ind w:left="720" w:right="1400"/>
        <w:jc w:val="both"/>
        <w:rPr>
          <w:rFonts w:ascii="Goudy Old Style" w:hAnsi="Goudy Old Style" w:cs="Arial"/>
          <w:sz w:val="24"/>
          <w:szCs w:val="24"/>
        </w:rPr>
      </w:pPr>
    </w:p>
    <w:p w14:paraId="4FBE62AD" w14:textId="39A87D36" w:rsidR="001E0937" w:rsidRPr="00183D11" w:rsidRDefault="00EE42C1" w:rsidP="0079026C">
      <w:pPr>
        <w:pStyle w:val="Ttulo"/>
        <w:ind w:left="102" w:right="1400"/>
        <w:jc w:val="both"/>
        <w:rPr>
          <w:rFonts w:ascii="Goudy Old Style" w:hAnsi="Goudy Old Style" w:cs="Arial"/>
          <w:b w:val="0"/>
          <w:sz w:val="24"/>
          <w:szCs w:val="24"/>
        </w:rPr>
      </w:pPr>
      <w:r w:rsidRPr="00183D11">
        <w:rPr>
          <w:rFonts w:ascii="Goudy Old Style" w:hAnsi="Goudy Old Style" w:cs="Arial"/>
          <w:b w:val="0"/>
          <w:sz w:val="24"/>
          <w:szCs w:val="24"/>
        </w:rPr>
        <w:t>La distribución por edad de la planta de personal conformada por el rango de edad de 20 a 49 años corresponde al 25% y del rango de 50 a 69 años es del 75%.</w:t>
      </w:r>
    </w:p>
    <w:p w14:paraId="1E223C0F" w14:textId="77777777" w:rsidR="00EE42C1" w:rsidRPr="00183D11" w:rsidRDefault="00EE42C1" w:rsidP="0079026C">
      <w:pPr>
        <w:pStyle w:val="Ttulo"/>
        <w:ind w:left="102" w:right="1400"/>
        <w:jc w:val="both"/>
        <w:rPr>
          <w:rFonts w:ascii="Goudy Old Style" w:hAnsi="Goudy Old Style" w:cs="Arial"/>
          <w:b w:val="0"/>
          <w:sz w:val="24"/>
          <w:szCs w:val="24"/>
        </w:rPr>
      </w:pPr>
    </w:p>
    <w:p w14:paraId="2B58C30D" w14:textId="5AF6A716" w:rsidR="00F1679C" w:rsidRPr="00183D11" w:rsidRDefault="00F1679C" w:rsidP="00F1679C">
      <w:pPr>
        <w:pStyle w:val="Ttulo"/>
        <w:numPr>
          <w:ilvl w:val="1"/>
          <w:numId w:val="11"/>
        </w:numPr>
        <w:ind w:right="1400"/>
        <w:jc w:val="both"/>
        <w:rPr>
          <w:rFonts w:ascii="Goudy Old Style" w:hAnsi="Goudy Old Style" w:cs="Arial"/>
          <w:bCs w:val="0"/>
          <w:sz w:val="24"/>
          <w:szCs w:val="24"/>
        </w:rPr>
      </w:pPr>
      <w:r w:rsidRPr="00183D11">
        <w:rPr>
          <w:rFonts w:ascii="Goudy Old Style" w:hAnsi="Goudy Old Style" w:cs="Arial"/>
          <w:bCs w:val="0"/>
          <w:sz w:val="24"/>
          <w:szCs w:val="24"/>
        </w:rPr>
        <w:t>DISTRIBUCIÓN POR SEXO</w:t>
      </w:r>
    </w:p>
    <w:p w14:paraId="1294365F" w14:textId="4374E942" w:rsidR="00F1679C" w:rsidRPr="00183D11" w:rsidRDefault="00F1679C" w:rsidP="00F1679C">
      <w:pPr>
        <w:pStyle w:val="Ttulo"/>
        <w:ind w:left="360" w:right="1400"/>
        <w:jc w:val="both"/>
        <w:rPr>
          <w:rFonts w:ascii="Goudy Old Style" w:hAnsi="Goudy Old Style" w:cs="Arial"/>
          <w:b w:val="0"/>
          <w:bCs w:val="0"/>
          <w:sz w:val="24"/>
          <w:szCs w:val="24"/>
        </w:rPr>
      </w:pPr>
    </w:p>
    <w:tbl>
      <w:tblPr>
        <w:tblStyle w:val="Tablaconcuadrcula"/>
        <w:tblW w:w="0" w:type="auto"/>
        <w:tblInd w:w="360" w:type="dxa"/>
        <w:tblLayout w:type="fixed"/>
        <w:tblLook w:val="04A0" w:firstRow="1" w:lastRow="0" w:firstColumn="1" w:lastColumn="0" w:noHBand="0" w:noVBand="1"/>
      </w:tblPr>
      <w:tblGrid>
        <w:gridCol w:w="3063"/>
        <w:gridCol w:w="2384"/>
        <w:gridCol w:w="2835"/>
      </w:tblGrid>
      <w:tr w:rsidR="00B6550E" w:rsidRPr="00183D11" w14:paraId="181D34F5" w14:textId="77777777" w:rsidTr="008208AC">
        <w:trPr>
          <w:trHeight w:val="237"/>
        </w:trPr>
        <w:tc>
          <w:tcPr>
            <w:tcW w:w="3063" w:type="dxa"/>
          </w:tcPr>
          <w:p w14:paraId="6E794BD7" w14:textId="220C8066" w:rsidR="00B6550E" w:rsidRPr="00183D11" w:rsidRDefault="00B6550E" w:rsidP="00E46C55">
            <w:pPr>
              <w:jc w:val="center"/>
              <w:rPr>
                <w:rFonts w:ascii="Goudy Old Style" w:hAnsi="Goudy Old Style" w:cs="Arial"/>
                <w:b/>
                <w:bCs/>
              </w:rPr>
            </w:pPr>
            <w:r w:rsidRPr="00183D11">
              <w:rPr>
                <w:rFonts w:ascii="Goudy Old Style" w:hAnsi="Goudy Old Style" w:cs="Arial"/>
                <w:b/>
                <w:bCs/>
              </w:rPr>
              <w:t>SEXO</w:t>
            </w:r>
          </w:p>
        </w:tc>
        <w:tc>
          <w:tcPr>
            <w:tcW w:w="2384" w:type="dxa"/>
          </w:tcPr>
          <w:p w14:paraId="3E5F6C38" w14:textId="34D76F07" w:rsidR="00B6550E" w:rsidRPr="00183D11" w:rsidRDefault="00B6550E" w:rsidP="00E46C55">
            <w:pPr>
              <w:jc w:val="center"/>
              <w:rPr>
                <w:rFonts w:ascii="Goudy Old Style" w:hAnsi="Goudy Old Style" w:cs="Arial"/>
                <w:b/>
                <w:bCs/>
              </w:rPr>
            </w:pPr>
            <w:r w:rsidRPr="00183D11">
              <w:rPr>
                <w:rFonts w:ascii="Goudy Old Style" w:hAnsi="Goudy Old Style" w:cs="Arial"/>
                <w:b/>
                <w:bCs/>
              </w:rPr>
              <w:t>CANTIDAD</w:t>
            </w:r>
          </w:p>
        </w:tc>
        <w:tc>
          <w:tcPr>
            <w:tcW w:w="2835" w:type="dxa"/>
          </w:tcPr>
          <w:p w14:paraId="6DC77695" w14:textId="3E3CF113" w:rsidR="00B6550E" w:rsidRPr="00183D11" w:rsidRDefault="00B6550E" w:rsidP="00E46C55">
            <w:pPr>
              <w:jc w:val="center"/>
              <w:rPr>
                <w:rFonts w:ascii="Goudy Old Style" w:hAnsi="Goudy Old Style" w:cs="Arial"/>
                <w:b/>
                <w:bCs/>
              </w:rPr>
            </w:pPr>
            <w:r w:rsidRPr="00183D11">
              <w:rPr>
                <w:rFonts w:ascii="Goudy Old Style" w:hAnsi="Goudy Old Style" w:cs="Arial"/>
                <w:b/>
                <w:bCs/>
              </w:rPr>
              <w:t>PORCENTAJE</w:t>
            </w:r>
          </w:p>
        </w:tc>
      </w:tr>
      <w:tr w:rsidR="00B6550E" w:rsidRPr="00183D11" w14:paraId="6B20AB69" w14:textId="77777777" w:rsidTr="008208AC">
        <w:trPr>
          <w:trHeight w:val="212"/>
        </w:trPr>
        <w:tc>
          <w:tcPr>
            <w:tcW w:w="3063" w:type="dxa"/>
          </w:tcPr>
          <w:p w14:paraId="3385542D" w14:textId="79FF949D" w:rsidR="00B6550E" w:rsidRPr="00183D11" w:rsidRDefault="00B6550E" w:rsidP="00E46C55">
            <w:pPr>
              <w:rPr>
                <w:rFonts w:ascii="Goudy Old Style" w:hAnsi="Goudy Old Style" w:cs="Arial"/>
              </w:rPr>
            </w:pPr>
            <w:r w:rsidRPr="00183D11">
              <w:rPr>
                <w:rFonts w:ascii="Goudy Old Style" w:hAnsi="Goudy Old Style" w:cs="Arial"/>
              </w:rPr>
              <w:t>FEMENINO</w:t>
            </w:r>
          </w:p>
        </w:tc>
        <w:tc>
          <w:tcPr>
            <w:tcW w:w="2384" w:type="dxa"/>
          </w:tcPr>
          <w:p w14:paraId="1CFB0C87" w14:textId="4707CEA0" w:rsidR="00B6550E" w:rsidRPr="00183D11" w:rsidRDefault="00B6550E" w:rsidP="00E46C55">
            <w:pPr>
              <w:rPr>
                <w:rFonts w:ascii="Goudy Old Style" w:hAnsi="Goudy Old Style" w:cs="Arial"/>
              </w:rPr>
            </w:pPr>
            <w:r w:rsidRPr="00183D11">
              <w:rPr>
                <w:rFonts w:ascii="Goudy Old Style" w:hAnsi="Goudy Old Style" w:cs="Arial"/>
              </w:rPr>
              <w:t>2</w:t>
            </w:r>
          </w:p>
        </w:tc>
        <w:tc>
          <w:tcPr>
            <w:tcW w:w="2835" w:type="dxa"/>
          </w:tcPr>
          <w:p w14:paraId="661C6A23" w14:textId="4612B67E" w:rsidR="00B6550E" w:rsidRPr="00183D11" w:rsidRDefault="00B6550E" w:rsidP="00E46C55">
            <w:pPr>
              <w:rPr>
                <w:rFonts w:ascii="Goudy Old Style" w:hAnsi="Goudy Old Style" w:cs="Arial"/>
              </w:rPr>
            </w:pPr>
            <w:r w:rsidRPr="00183D11">
              <w:rPr>
                <w:rFonts w:ascii="Goudy Old Style" w:hAnsi="Goudy Old Style" w:cs="Arial"/>
              </w:rPr>
              <w:t>50</w:t>
            </w:r>
          </w:p>
        </w:tc>
      </w:tr>
      <w:tr w:rsidR="00B6550E" w:rsidRPr="00183D11" w14:paraId="5E85528A" w14:textId="77777777" w:rsidTr="008208AC">
        <w:trPr>
          <w:trHeight w:val="378"/>
        </w:trPr>
        <w:tc>
          <w:tcPr>
            <w:tcW w:w="3063" w:type="dxa"/>
          </w:tcPr>
          <w:p w14:paraId="5F5CCE28" w14:textId="73FA2F40" w:rsidR="00B6550E" w:rsidRPr="00183D11" w:rsidRDefault="00B6550E" w:rsidP="00E46C55">
            <w:pPr>
              <w:rPr>
                <w:rFonts w:ascii="Goudy Old Style" w:hAnsi="Goudy Old Style" w:cs="Arial"/>
              </w:rPr>
            </w:pPr>
            <w:r w:rsidRPr="00183D11">
              <w:rPr>
                <w:rFonts w:ascii="Goudy Old Style" w:hAnsi="Goudy Old Style" w:cs="Arial"/>
              </w:rPr>
              <w:t>MASCULINO</w:t>
            </w:r>
          </w:p>
        </w:tc>
        <w:tc>
          <w:tcPr>
            <w:tcW w:w="2384" w:type="dxa"/>
          </w:tcPr>
          <w:p w14:paraId="065DCDD8" w14:textId="687C6FD2" w:rsidR="00B6550E" w:rsidRPr="00183D11" w:rsidRDefault="00B6550E" w:rsidP="00E46C55">
            <w:pPr>
              <w:rPr>
                <w:rFonts w:ascii="Goudy Old Style" w:hAnsi="Goudy Old Style" w:cs="Arial"/>
              </w:rPr>
            </w:pPr>
            <w:r w:rsidRPr="00183D11">
              <w:rPr>
                <w:rFonts w:ascii="Goudy Old Style" w:hAnsi="Goudy Old Style" w:cs="Arial"/>
              </w:rPr>
              <w:t>2</w:t>
            </w:r>
          </w:p>
        </w:tc>
        <w:tc>
          <w:tcPr>
            <w:tcW w:w="2835" w:type="dxa"/>
          </w:tcPr>
          <w:p w14:paraId="57AE8DDE" w14:textId="629ADD8B" w:rsidR="00B6550E" w:rsidRPr="00183D11" w:rsidRDefault="00B6550E" w:rsidP="00E46C55">
            <w:pPr>
              <w:rPr>
                <w:rFonts w:ascii="Goudy Old Style" w:hAnsi="Goudy Old Style" w:cs="Arial"/>
              </w:rPr>
            </w:pPr>
            <w:r w:rsidRPr="00183D11">
              <w:rPr>
                <w:rFonts w:ascii="Goudy Old Style" w:hAnsi="Goudy Old Style" w:cs="Arial"/>
              </w:rPr>
              <w:t>50</w:t>
            </w:r>
          </w:p>
        </w:tc>
      </w:tr>
    </w:tbl>
    <w:p w14:paraId="51A6B2F0" w14:textId="77777777" w:rsidR="00AB533C" w:rsidRPr="00183D11" w:rsidRDefault="00AB533C" w:rsidP="00B6550E">
      <w:pPr>
        <w:pStyle w:val="Ttulo"/>
        <w:ind w:right="1400"/>
        <w:jc w:val="both"/>
        <w:rPr>
          <w:rFonts w:ascii="Goudy Old Style" w:hAnsi="Goudy Old Style" w:cs="Arial"/>
          <w:b w:val="0"/>
          <w:bCs w:val="0"/>
          <w:sz w:val="24"/>
          <w:szCs w:val="24"/>
        </w:rPr>
      </w:pPr>
    </w:p>
    <w:p w14:paraId="772562E3" w14:textId="2A170EFC" w:rsidR="00F1679C" w:rsidRPr="00183D11" w:rsidRDefault="00123ABC" w:rsidP="00823E5A">
      <w:pPr>
        <w:pStyle w:val="Ttulo"/>
        <w:ind w:right="1400"/>
        <w:jc w:val="left"/>
        <w:rPr>
          <w:rFonts w:ascii="Goudy Old Style" w:hAnsi="Goudy Old Style" w:cs="Arial"/>
          <w:b w:val="0"/>
          <w:bCs w:val="0"/>
          <w:sz w:val="24"/>
          <w:szCs w:val="24"/>
        </w:rPr>
      </w:pPr>
      <w:r w:rsidRPr="00183D11">
        <w:rPr>
          <w:rFonts w:ascii="Goudy Old Style" w:hAnsi="Goudy Old Style" w:cs="Arial"/>
          <w:b w:val="0"/>
          <w:bCs w:val="0"/>
          <w:noProof/>
          <w:sz w:val="24"/>
          <w:szCs w:val="24"/>
          <w:lang w:val="es-CO" w:eastAsia="es-CO"/>
        </w:rPr>
        <w:drawing>
          <wp:inline distT="0" distB="0" distL="0" distR="0" wp14:anchorId="4C2F119C" wp14:editId="5D5366FE">
            <wp:extent cx="4806086" cy="2458085"/>
            <wp:effectExtent l="0" t="0" r="13970" b="1841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58D9F0" w14:textId="4C264F4B" w:rsidR="00F1679C" w:rsidRPr="00183D11" w:rsidRDefault="00F1679C" w:rsidP="00EE42C1">
      <w:pPr>
        <w:pStyle w:val="Ttulo"/>
        <w:ind w:right="1400"/>
        <w:jc w:val="both"/>
        <w:rPr>
          <w:rFonts w:ascii="Goudy Old Style" w:hAnsi="Goudy Old Style" w:cs="Arial"/>
          <w:b w:val="0"/>
          <w:bCs w:val="0"/>
          <w:sz w:val="24"/>
          <w:szCs w:val="24"/>
        </w:rPr>
      </w:pPr>
    </w:p>
    <w:p w14:paraId="6639612E" w14:textId="01308FE2" w:rsidR="00E60B01" w:rsidRPr="00183D11" w:rsidRDefault="00EE42C1" w:rsidP="00EE42C1">
      <w:pPr>
        <w:pStyle w:val="Ttulo"/>
        <w:ind w:right="1400"/>
        <w:jc w:val="both"/>
        <w:rPr>
          <w:rFonts w:ascii="Goudy Old Style" w:hAnsi="Goudy Old Style" w:cs="Arial"/>
          <w:b w:val="0"/>
          <w:bCs w:val="0"/>
          <w:sz w:val="24"/>
          <w:szCs w:val="24"/>
        </w:rPr>
      </w:pPr>
      <w:r w:rsidRPr="00183D11">
        <w:rPr>
          <w:rFonts w:ascii="Goudy Old Style" w:hAnsi="Goudy Old Style" w:cs="Arial"/>
          <w:b w:val="0"/>
          <w:bCs w:val="0"/>
          <w:sz w:val="24"/>
          <w:szCs w:val="24"/>
        </w:rPr>
        <w:t>De la planta de personal podemos encontrar que el 50% corresponde a mujeres y el otro 50% son hombres.</w:t>
      </w:r>
    </w:p>
    <w:p w14:paraId="542E1E49" w14:textId="427A4733" w:rsidR="007132A7" w:rsidRPr="00183D11" w:rsidRDefault="00AC3B0D" w:rsidP="008208AC">
      <w:pPr>
        <w:pStyle w:val="Ttulo"/>
        <w:spacing w:before="231"/>
        <w:ind w:left="101" w:right="1398"/>
        <w:jc w:val="both"/>
        <w:rPr>
          <w:rFonts w:ascii="Goudy Old Style" w:hAnsi="Goudy Old Style" w:cs="Arial"/>
          <w:sz w:val="24"/>
          <w:szCs w:val="24"/>
        </w:rPr>
      </w:pPr>
      <w:r>
        <w:rPr>
          <w:rFonts w:ascii="Goudy Old Style" w:hAnsi="Goudy Old Style" w:cs="Arial"/>
          <w:sz w:val="24"/>
          <w:szCs w:val="24"/>
        </w:rPr>
        <w:lastRenderedPageBreak/>
        <w:t>En el mes de octubre se realizó E</w:t>
      </w:r>
      <w:r w:rsidR="00DF4345" w:rsidRPr="00183D11">
        <w:rPr>
          <w:rFonts w:ascii="Goudy Old Style" w:hAnsi="Goudy Old Style" w:cs="Arial"/>
          <w:sz w:val="24"/>
          <w:szCs w:val="24"/>
        </w:rPr>
        <w:t>valuación del clima laboral</w:t>
      </w:r>
      <w:r>
        <w:rPr>
          <w:rFonts w:ascii="Goudy Old Style" w:hAnsi="Goudy Old Style" w:cs="Arial"/>
          <w:sz w:val="24"/>
          <w:szCs w:val="24"/>
        </w:rPr>
        <w:t xml:space="preserve">, en el mes de mayo se realizó Capacitación </w:t>
      </w:r>
      <w:r w:rsidR="00BC63C0">
        <w:rPr>
          <w:rFonts w:ascii="Goudy Old Style" w:hAnsi="Goudy Old Style" w:cs="Arial"/>
          <w:sz w:val="24"/>
          <w:szCs w:val="24"/>
        </w:rPr>
        <w:t>d</w:t>
      </w:r>
      <w:r w:rsidR="008208AC" w:rsidRPr="00183D11">
        <w:rPr>
          <w:rFonts w:ascii="Goudy Old Style" w:hAnsi="Goudy Old Style" w:cs="Arial"/>
          <w:sz w:val="24"/>
          <w:szCs w:val="24"/>
        </w:rPr>
        <w:t>e Riesgo Psicosocial</w:t>
      </w:r>
      <w:r w:rsidR="00DF4345" w:rsidRPr="00183D11">
        <w:rPr>
          <w:rFonts w:ascii="Goudy Old Style" w:hAnsi="Goudy Old Style" w:cs="Arial"/>
          <w:sz w:val="24"/>
          <w:szCs w:val="24"/>
        </w:rPr>
        <w:t>.</w:t>
      </w:r>
      <w:r w:rsidR="00265399" w:rsidRPr="00183D11">
        <w:rPr>
          <w:rFonts w:ascii="Goudy Old Style" w:hAnsi="Goudy Old Style" w:cs="Arial"/>
          <w:sz w:val="24"/>
          <w:szCs w:val="24"/>
        </w:rPr>
        <w:t xml:space="preserve"> </w:t>
      </w:r>
    </w:p>
    <w:p w14:paraId="79C84081" w14:textId="007900DC" w:rsidR="009719ED" w:rsidRPr="00183D11" w:rsidRDefault="009719ED">
      <w:pPr>
        <w:pStyle w:val="Ttulo"/>
        <w:rPr>
          <w:rFonts w:ascii="Goudy Old Style" w:hAnsi="Goudy Old Style" w:cs="Arial"/>
          <w:b w:val="0"/>
          <w:sz w:val="24"/>
          <w:szCs w:val="24"/>
        </w:rPr>
      </w:pPr>
    </w:p>
    <w:p w14:paraId="3D229EA9" w14:textId="62436BD4" w:rsidR="00762A4A" w:rsidRPr="00183D11" w:rsidRDefault="00762A4A" w:rsidP="00AB533C">
      <w:pPr>
        <w:pStyle w:val="Ttulo"/>
        <w:numPr>
          <w:ilvl w:val="0"/>
          <w:numId w:val="8"/>
        </w:numPr>
        <w:jc w:val="both"/>
        <w:rPr>
          <w:rFonts w:ascii="Goudy Old Style" w:hAnsi="Goudy Old Style" w:cs="Arial"/>
          <w:sz w:val="24"/>
          <w:szCs w:val="24"/>
        </w:rPr>
      </w:pPr>
      <w:r w:rsidRPr="00183D11">
        <w:rPr>
          <w:rFonts w:ascii="Goudy Old Style" w:hAnsi="Goudy Old Style" w:cs="Arial"/>
          <w:sz w:val="24"/>
          <w:szCs w:val="24"/>
        </w:rPr>
        <w:t>BENEFICIARIOS</w:t>
      </w:r>
    </w:p>
    <w:p w14:paraId="6D232D46" w14:textId="77777777" w:rsidR="00762A4A" w:rsidRPr="00183D11" w:rsidRDefault="00762A4A" w:rsidP="00762A4A">
      <w:pPr>
        <w:pStyle w:val="Ttulo"/>
        <w:ind w:left="720"/>
        <w:rPr>
          <w:rFonts w:ascii="Goudy Old Style" w:hAnsi="Goudy Old Style" w:cs="Arial"/>
          <w:sz w:val="24"/>
          <w:szCs w:val="24"/>
        </w:rPr>
      </w:pPr>
    </w:p>
    <w:p w14:paraId="125F8BDA" w14:textId="5E27079C" w:rsidR="009719ED" w:rsidRPr="00183D11" w:rsidRDefault="00762A4A">
      <w:pPr>
        <w:pStyle w:val="Ttulo"/>
        <w:ind w:left="101" w:right="1401"/>
        <w:jc w:val="both"/>
        <w:rPr>
          <w:rFonts w:ascii="Goudy Old Style" w:hAnsi="Goudy Old Style" w:cs="Arial"/>
          <w:b w:val="0"/>
          <w:sz w:val="24"/>
          <w:szCs w:val="24"/>
        </w:rPr>
      </w:pPr>
      <w:r w:rsidRPr="00183D11">
        <w:rPr>
          <w:rFonts w:ascii="Goudy Old Style" w:hAnsi="Goudy Old Style" w:cs="Arial"/>
          <w:b w:val="0"/>
          <w:sz w:val="24"/>
          <w:szCs w:val="24"/>
        </w:rPr>
        <w:t xml:space="preserve">El </w:t>
      </w:r>
      <w:r w:rsidR="00712AD0" w:rsidRPr="00183D11">
        <w:rPr>
          <w:rFonts w:ascii="Goudy Old Style" w:hAnsi="Goudy Old Style" w:cs="Arial"/>
          <w:b w:val="0"/>
          <w:sz w:val="24"/>
          <w:szCs w:val="24"/>
        </w:rPr>
        <w:t>presente Plan de Bienestar Social</w:t>
      </w:r>
      <w:r w:rsidRPr="00183D11">
        <w:rPr>
          <w:rFonts w:ascii="Goudy Old Style" w:hAnsi="Goudy Old Style" w:cs="Arial"/>
          <w:b w:val="0"/>
          <w:sz w:val="24"/>
          <w:szCs w:val="24"/>
        </w:rPr>
        <w:t xml:space="preserve"> tiene como beneficiarios a</w:t>
      </w:r>
      <w:r w:rsidR="00712AD0" w:rsidRPr="00183D11">
        <w:rPr>
          <w:rFonts w:ascii="Goudy Old Style" w:hAnsi="Goudy Old Style" w:cs="Arial"/>
          <w:b w:val="0"/>
          <w:sz w:val="24"/>
          <w:szCs w:val="24"/>
        </w:rPr>
        <w:t xml:space="preserve"> todos los servidores públicos</w:t>
      </w:r>
      <w:r w:rsidR="00DC3C63" w:rsidRPr="00183D11">
        <w:rPr>
          <w:rFonts w:ascii="Goudy Old Style" w:hAnsi="Goudy Old Style" w:cs="Arial"/>
          <w:b w:val="0"/>
          <w:sz w:val="24"/>
          <w:szCs w:val="24"/>
        </w:rPr>
        <w:t xml:space="preserve"> del</w:t>
      </w:r>
      <w:r w:rsidR="00712AD0" w:rsidRPr="00183D11">
        <w:rPr>
          <w:rFonts w:ascii="Goudy Old Style" w:hAnsi="Goudy Old Style" w:cs="Arial"/>
          <w:b w:val="0"/>
          <w:sz w:val="24"/>
          <w:szCs w:val="24"/>
        </w:rPr>
        <w:t xml:space="preserve"> </w:t>
      </w:r>
      <w:r w:rsidR="00DC3C63" w:rsidRPr="00183D11">
        <w:rPr>
          <w:rFonts w:ascii="Goudy Old Style" w:hAnsi="Goudy Old Style" w:cs="Arial"/>
          <w:b w:val="0"/>
          <w:sz w:val="24"/>
          <w:szCs w:val="24"/>
        </w:rPr>
        <w:t xml:space="preserve">Instituto Departamental del Deporte, la Educación Física, la recreación y el Aprovechamiento del Tiempo Libre del Huila </w:t>
      </w:r>
      <w:r w:rsidR="00C650AA" w:rsidRPr="00183D11">
        <w:rPr>
          <w:rFonts w:ascii="Goudy Old Style" w:hAnsi="Goudy Old Style" w:cs="Arial"/>
          <w:b w:val="0"/>
          <w:sz w:val="24"/>
          <w:szCs w:val="24"/>
        </w:rPr>
        <w:t>-</w:t>
      </w:r>
      <w:r w:rsidR="00DC3C63" w:rsidRPr="00183D11">
        <w:rPr>
          <w:rFonts w:ascii="Goudy Old Style" w:hAnsi="Goudy Old Style" w:cs="Arial"/>
          <w:b w:val="0"/>
          <w:sz w:val="24"/>
          <w:szCs w:val="24"/>
        </w:rPr>
        <w:t xml:space="preserve"> INDERHUILA</w:t>
      </w:r>
      <w:r w:rsidR="00712AD0" w:rsidRPr="00183D11">
        <w:rPr>
          <w:rFonts w:ascii="Goudy Old Style" w:hAnsi="Goudy Old Style" w:cs="Arial"/>
          <w:b w:val="0"/>
          <w:sz w:val="24"/>
          <w:szCs w:val="24"/>
        </w:rPr>
        <w:t xml:space="preserve"> y sus familias.</w:t>
      </w:r>
      <w:r w:rsidR="00287C82" w:rsidRPr="00183D11">
        <w:rPr>
          <w:rFonts w:ascii="Goudy Old Style" w:hAnsi="Goudy Old Style" w:cs="Arial"/>
          <w:b w:val="0"/>
          <w:sz w:val="24"/>
          <w:szCs w:val="24"/>
        </w:rPr>
        <w:t xml:space="preserve"> </w:t>
      </w:r>
    </w:p>
    <w:p w14:paraId="0F9CEF96" w14:textId="77777777" w:rsidR="00622172" w:rsidRPr="00183D11" w:rsidRDefault="00622172">
      <w:pPr>
        <w:pStyle w:val="Ttulo"/>
        <w:rPr>
          <w:rFonts w:ascii="Goudy Old Style" w:hAnsi="Goudy Old Style" w:cs="Arial"/>
          <w:sz w:val="24"/>
          <w:szCs w:val="24"/>
        </w:rPr>
      </w:pPr>
    </w:p>
    <w:p w14:paraId="71D8E424" w14:textId="542560EE" w:rsidR="009719ED" w:rsidRPr="00183D11" w:rsidRDefault="00762A4A" w:rsidP="00AB533C">
      <w:pPr>
        <w:pStyle w:val="Ttulo"/>
        <w:numPr>
          <w:ilvl w:val="0"/>
          <w:numId w:val="8"/>
        </w:numPr>
        <w:jc w:val="both"/>
        <w:rPr>
          <w:rFonts w:ascii="Goudy Old Style" w:hAnsi="Goudy Old Style" w:cs="Arial"/>
          <w:sz w:val="24"/>
          <w:szCs w:val="24"/>
        </w:rPr>
      </w:pPr>
      <w:r w:rsidRPr="00183D11">
        <w:rPr>
          <w:rFonts w:ascii="Goudy Old Style" w:hAnsi="Goudy Old Style" w:cs="Arial"/>
          <w:sz w:val="24"/>
          <w:szCs w:val="24"/>
        </w:rPr>
        <w:t>RESPONSABLES</w:t>
      </w:r>
    </w:p>
    <w:p w14:paraId="39047456" w14:textId="77777777" w:rsidR="00762A4A" w:rsidRPr="00183D11" w:rsidRDefault="00762A4A" w:rsidP="00762A4A">
      <w:pPr>
        <w:pStyle w:val="Ttulo"/>
        <w:ind w:left="720"/>
        <w:rPr>
          <w:rFonts w:ascii="Goudy Old Style" w:hAnsi="Goudy Old Style" w:cs="Arial"/>
          <w:b w:val="0"/>
          <w:sz w:val="24"/>
          <w:szCs w:val="24"/>
        </w:rPr>
      </w:pPr>
    </w:p>
    <w:p w14:paraId="28B51DEF" w14:textId="1248B2CE" w:rsidR="009719ED" w:rsidRPr="00183D11" w:rsidRDefault="00762A4A">
      <w:pPr>
        <w:pStyle w:val="Ttulo"/>
        <w:ind w:left="101" w:right="1402"/>
        <w:jc w:val="both"/>
        <w:rPr>
          <w:rFonts w:ascii="Goudy Old Style" w:hAnsi="Goudy Old Style" w:cs="Arial"/>
          <w:b w:val="0"/>
          <w:sz w:val="24"/>
          <w:szCs w:val="24"/>
        </w:rPr>
      </w:pPr>
      <w:r w:rsidRPr="00183D11">
        <w:rPr>
          <w:rFonts w:ascii="Goudy Old Style" w:hAnsi="Goudy Old Style" w:cs="Arial"/>
          <w:b w:val="0"/>
          <w:sz w:val="24"/>
          <w:szCs w:val="24"/>
        </w:rPr>
        <w:t xml:space="preserve">El </w:t>
      </w:r>
      <w:proofErr w:type="gramStart"/>
      <w:r w:rsidR="00BF6A4E" w:rsidRPr="00183D11">
        <w:rPr>
          <w:rFonts w:ascii="Goudy Old Style" w:hAnsi="Goudy Old Style" w:cs="Arial"/>
          <w:b w:val="0"/>
          <w:sz w:val="24"/>
          <w:szCs w:val="24"/>
        </w:rPr>
        <w:t>J</w:t>
      </w:r>
      <w:r w:rsidRPr="00183D11">
        <w:rPr>
          <w:rFonts w:ascii="Goudy Old Style" w:hAnsi="Goudy Old Style" w:cs="Arial"/>
          <w:b w:val="0"/>
          <w:sz w:val="24"/>
          <w:szCs w:val="24"/>
        </w:rPr>
        <w:t>efe</w:t>
      </w:r>
      <w:proofErr w:type="gramEnd"/>
      <w:r w:rsidRPr="00183D11">
        <w:rPr>
          <w:rFonts w:ascii="Goudy Old Style" w:hAnsi="Goudy Old Style" w:cs="Arial"/>
          <w:b w:val="0"/>
          <w:sz w:val="24"/>
          <w:szCs w:val="24"/>
        </w:rPr>
        <w:t xml:space="preserve"> de Talento Humano y la</w:t>
      </w:r>
      <w:r w:rsidR="00712AD0" w:rsidRPr="00183D11">
        <w:rPr>
          <w:rFonts w:ascii="Goudy Old Style" w:hAnsi="Goudy Old Style" w:cs="Arial"/>
          <w:b w:val="0"/>
          <w:sz w:val="24"/>
          <w:szCs w:val="24"/>
        </w:rPr>
        <w:t xml:space="preserve"> Dirección </w:t>
      </w:r>
      <w:r w:rsidRPr="00183D11">
        <w:rPr>
          <w:rFonts w:ascii="Goudy Old Style" w:hAnsi="Goudy Old Style" w:cs="Arial"/>
          <w:b w:val="0"/>
          <w:sz w:val="24"/>
          <w:szCs w:val="24"/>
        </w:rPr>
        <w:t>de manera coordinada</w:t>
      </w:r>
      <w:r w:rsidR="0009018A" w:rsidRPr="00183D11">
        <w:rPr>
          <w:rFonts w:ascii="Goudy Old Style" w:hAnsi="Goudy Old Style" w:cs="Arial"/>
          <w:b w:val="0"/>
          <w:sz w:val="24"/>
          <w:szCs w:val="24"/>
        </w:rPr>
        <w:t>,</w:t>
      </w:r>
      <w:r w:rsidRPr="00183D11">
        <w:rPr>
          <w:rFonts w:ascii="Goudy Old Style" w:hAnsi="Goudy Old Style" w:cs="Arial"/>
          <w:b w:val="0"/>
          <w:sz w:val="24"/>
          <w:szCs w:val="24"/>
        </w:rPr>
        <w:t xml:space="preserve"> serán los responsables de dar cumplimiento </w:t>
      </w:r>
      <w:r w:rsidR="0009018A" w:rsidRPr="00183D11">
        <w:rPr>
          <w:rFonts w:ascii="Goudy Old Style" w:hAnsi="Goudy Old Style" w:cs="Arial"/>
          <w:b w:val="0"/>
          <w:sz w:val="24"/>
          <w:szCs w:val="24"/>
        </w:rPr>
        <w:t>al</w:t>
      </w:r>
      <w:r w:rsidRPr="00183D11">
        <w:rPr>
          <w:rFonts w:ascii="Goudy Old Style" w:hAnsi="Goudy Old Style" w:cs="Arial"/>
          <w:b w:val="0"/>
          <w:sz w:val="24"/>
          <w:szCs w:val="24"/>
        </w:rPr>
        <w:t xml:space="preserve"> Plan de Bienestar Social</w:t>
      </w:r>
      <w:r w:rsidR="00F53CDA" w:rsidRPr="00183D11">
        <w:rPr>
          <w:rFonts w:ascii="Goudy Old Style" w:hAnsi="Goudy Old Style" w:cs="Arial"/>
          <w:b w:val="0"/>
          <w:sz w:val="24"/>
          <w:szCs w:val="24"/>
        </w:rPr>
        <w:t xml:space="preserve"> e Incentivos </w:t>
      </w:r>
      <w:r w:rsidRPr="00183D11">
        <w:rPr>
          <w:rFonts w:ascii="Goudy Old Style" w:hAnsi="Goudy Old Style" w:cs="Arial"/>
          <w:b w:val="0"/>
          <w:sz w:val="24"/>
          <w:szCs w:val="24"/>
        </w:rPr>
        <w:t xml:space="preserve">del </w:t>
      </w:r>
      <w:r w:rsidR="0009018A" w:rsidRPr="00183D11">
        <w:rPr>
          <w:rFonts w:ascii="Goudy Old Style" w:hAnsi="Goudy Old Style" w:cs="Arial"/>
          <w:b w:val="0"/>
          <w:sz w:val="24"/>
          <w:szCs w:val="24"/>
        </w:rPr>
        <w:t xml:space="preserve">Instituto Departamental del Deporte, la Educación Física, la recreación y el Aprovechamiento del Tiempo Libre del Huila </w:t>
      </w:r>
      <w:r w:rsidR="003E76E0" w:rsidRPr="00183D11">
        <w:rPr>
          <w:rFonts w:ascii="Goudy Old Style" w:hAnsi="Goudy Old Style" w:cs="Arial"/>
          <w:b w:val="0"/>
          <w:sz w:val="24"/>
          <w:szCs w:val="24"/>
        </w:rPr>
        <w:t>-</w:t>
      </w:r>
      <w:r w:rsidR="0009018A" w:rsidRPr="00183D11">
        <w:rPr>
          <w:rFonts w:ascii="Goudy Old Style" w:hAnsi="Goudy Old Style" w:cs="Arial"/>
          <w:b w:val="0"/>
          <w:sz w:val="24"/>
          <w:szCs w:val="24"/>
        </w:rPr>
        <w:t xml:space="preserve"> INDERHUILA</w:t>
      </w:r>
      <w:r w:rsidR="00A102FF" w:rsidRPr="00183D11">
        <w:rPr>
          <w:rFonts w:ascii="Goudy Old Style" w:hAnsi="Goudy Old Style" w:cs="Arial"/>
          <w:b w:val="0"/>
          <w:sz w:val="24"/>
          <w:szCs w:val="24"/>
        </w:rPr>
        <w:t>.</w:t>
      </w:r>
    </w:p>
    <w:p w14:paraId="275B9806" w14:textId="7FE3E475" w:rsidR="004A112E" w:rsidRPr="00183D11" w:rsidRDefault="004A112E">
      <w:pPr>
        <w:pStyle w:val="Ttulo"/>
        <w:ind w:left="101" w:right="1402"/>
        <w:jc w:val="both"/>
        <w:rPr>
          <w:rFonts w:ascii="Goudy Old Style" w:hAnsi="Goudy Old Style" w:cs="Arial"/>
          <w:b w:val="0"/>
          <w:sz w:val="24"/>
          <w:szCs w:val="24"/>
        </w:rPr>
      </w:pPr>
    </w:p>
    <w:p w14:paraId="6CC65263" w14:textId="4A7B3E32" w:rsidR="004A112E" w:rsidRPr="00183D11" w:rsidRDefault="005F2AF9" w:rsidP="00AB533C">
      <w:pPr>
        <w:pStyle w:val="Ttulo"/>
        <w:ind w:left="102" w:right="1400"/>
        <w:jc w:val="both"/>
        <w:rPr>
          <w:rFonts w:ascii="Goudy Old Style" w:hAnsi="Goudy Old Style" w:cs="Arial"/>
          <w:bCs w:val="0"/>
          <w:sz w:val="24"/>
          <w:szCs w:val="24"/>
        </w:rPr>
      </w:pPr>
      <w:r w:rsidRPr="00183D11">
        <w:rPr>
          <w:rFonts w:ascii="Goudy Old Style" w:hAnsi="Goudy Old Style" w:cs="Arial"/>
          <w:sz w:val="24"/>
          <w:szCs w:val="24"/>
        </w:rPr>
        <w:t xml:space="preserve">7. </w:t>
      </w:r>
      <w:r w:rsidR="004A112E" w:rsidRPr="00183D11">
        <w:rPr>
          <w:rFonts w:ascii="Goudy Old Style" w:hAnsi="Goudy Old Style" w:cs="Arial"/>
          <w:bCs w:val="0"/>
          <w:sz w:val="24"/>
          <w:szCs w:val="24"/>
        </w:rPr>
        <w:t>AREAS DE INTERVENCIÓN</w:t>
      </w:r>
    </w:p>
    <w:p w14:paraId="0F53918F" w14:textId="77777777" w:rsidR="004A112E" w:rsidRPr="00183D11" w:rsidRDefault="004A112E" w:rsidP="004A112E">
      <w:pPr>
        <w:pStyle w:val="Ttulo"/>
        <w:ind w:right="1400"/>
        <w:jc w:val="both"/>
        <w:rPr>
          <w:rFonts w:ascii="Goudy Old Style" w:hAnsi="Goudy Old Style" w:cs="Arial"/>
          <w:b w:val="0"/>
          <w:bCs w:val="0"/>
          <w:sz w:val="24"/>
          <w:szCs w:val="24"/>
        </w:rPr>
      </w:pPr>
    </w:p>
    <w:p w14:paraId="1403DC84" w14:textId="137A9CD8" w:rsidR="004A112E" w:rsidRPr="00183D11" w:rsidRDefault="005F2AF9" w:rsidP="005F2AF9">
      <w:pPr>
        <w:pStyle w:val="Ttulo"/>
        <w:ind w:left="102" w:right="1400"/>
        <w:jc w:val="both"/>
        <w:rPr>
          <w:rFonts w:ascii="Goudy Old Style" w:hAnsi="Goudy Old Style" w:cs="Arial"/>
          <w:b w:val="0"/>
          <w:sz w:val="24"/>
          <w:szCs w:val="24"/>
        </w:rPr>
      </w:pPr>
      <w:r w:rsidRPr="00183D11">
        <w:rPr>
          <w:rFonts w:ascii="Goudy Old Style" w:hAnsi="Goudy Old Style" w:cs="Arial"/>
          <w:b w:val="0"/>
          <w:sz w:val="24"/>
          <w:szCs w:val="24"/>
        </w:rPr>
        <w:t>Durante la vigencia del año 202</w:t>
      </w:r>
      <w:r w:rsidR="006A7802">
        <w:rPr>
          <w:rFonts w:ascii="Goudy Old Style" w:hAnsi="Goudy Old Style" w:cs="Arial"/>
          <w:b w:val="0"/>
          <w:sz w:val="24"/>
          <w:szCs w:val="24"/>
        </w:rPr>
        <w:t>3</w:t>
      </w:r>
      <w:r w:rsidRPr="00183D11">
        <w:rPr>
          <w:rFonts w:ascii="Goudy Old Style" w:hAnsi="Goudy Old Style" w:cs="Arial"/>
          <w:b w:val="0"/>
          <w:sz w:val="24"/>
          <w:szCs w:val="24"/>
        </w:rPr>
        <w:t xml:space="preserve">, </w:t>
      </w:r>
      <w:r w:rsidR="004A112E" w:rsidRPr="00183D11">
        <w:rPr>
          <w:rFonts w:ascii="Goudy Old Style" w:hAnsi="Goudy Old Style" w:cs="Arial"/>
          <w:b w:val="0"/>
          <w:sz w:val="24"/>
          <w:szCs w:val="24"/>
        </w:rPr>
        <w:t>se realizarán actividades</w:t>
      </w:r>
      <w:r w:rsidRPr="00183D11">
        <w:rPr>
          <w:rFonts w:ascii="Goudy Old Style" w:hAnsi="Goudy Old Style" w:cs="Arial"/>
          <w:b w:val="0"/>
          <w:sz w:val="24"/>
          <w:szCs w:val="24"/>
        </w:rPr>
        <w:t xml:space="preserve"> </w:t>
      </w:r>
      <w:r w:rsidR="004A112E" w:rsidRPr="00183D11">
        <w:rPr>
          <w:rFonts w:ascii="Goudy Old Style" w:hAnsi="Goudy Old Style" w:cs="Arial"/>
          <w:b w:val="0"/>
          <w:sz w:val="24"/>
          <w:szCs w:val="24"/>
        </w:rPr>
        <w:t>para promover una protección integral de los empleados, propiciando el desarrollo de las actividades l</w:t>
      </w:r>
      <w:r w:rsidRPr="00183D11">
        <w:rPr>
          <w:rFonts w:ascii="Goudy Old Style" w:hAnsi="Goudy Old Style" w:cs="Arial"/>
          <w:b w:val="0"/>
          <w:sz w:val="24"/>
          <w:szCs w:val="24"/>
        </w:rPr>
        <w:t>aborares de manera más efectiva y</w:t>
      </w:r>
      <w:r w:rsidR="004A112E" w:rsidRPr="00183D11">
        <w:rPr>
          <w:rFonts w:ascii="Goudy Old Style" w:hAnsi="Goudy Old Style" w:cs="Arial"/>
          <w:b w:val="0"/>
          <w:sz w:val="24"/>
          <w:szCs w:val="24"/>
        </w:rPr>
        <w:t xml:space="preserve"> generando un bienestar social que logre mejorar su calidad de vida. </w:t>
      </w:r>
      <w:r w:rsidR="00611FBF" w:rsidRPr="00183D11">
        <w:rPr>
          <w:rFonts w:ascii="Goudy Old Style" w:hAnsi="Goudy Old Style" w:cs="Arial"/>
          <w:b w:val="0"/>
          <w:sz w:val="24"/>
          <w:szCs w:val="24"/>
        </w:rPr>
        <w:t xml:space="preserve">Estas actividades </w:t>
      </w:r>
      <w:r w:rsidR="00FF5CE5" w:rsidRPr="00183D11">
        <w:rPr>
          <w:rFonts w:ascii="Goudy Old Style" w:hAnsi="Goudy Old Style" w:cs="Arial"/>
          <w:b w:val="0"/>
          <w:sz w:val="24"/>
          <w:szCs w:val="24"/>
        </w:rPr>
        <w:t>podrán realizarse de manera virtual o presencial</w:t>
      </w:r>
      <w:r w:rsidR="00836202" w:rsidRPr="00183D11">
        <w:rPr>
          <w:rFonts w:ascii="Goudy Old Style" w:hAnsi="Goudy Old Style" w:cs="Arial"/>
          <w:b w:val="0"/>
          <w:sz w:val="24"/>
          <w:szCs w:val="24"/>
        </w:rPr>
        <w:t xml:space="preserve"> según </w:t>
      </w:r>
      <w:r w:rsidR="000556E9" w:rsidRPr="00183D11">
        <w:rPr>
          <w:rFonts w:ascii="Goudy Old Style" w:hAnsi="Goudy Old Style" w:cs="Arial"/>
          <w:b w:val="0"/>
          <w:sz w:val="24"/>
          <w:szCs w:val="24"/>
        </w:rPr>
        <w:t>las circunstancias requeridas</w:t>
      </w:r>
      <w:r w:rsidR="00691605" w:rsidRPr="00183D11">
        <w:rPr>
          <w:rFonts w:ascii="Goudy Old Style" w:hAnsi="Goudy Old Style" w:cs="Arial"/>
          <w:b w:val="0"/>
          <w:sz w:val="24"/>
          <w:szCs w:val="24"/>
        </w:rPr>
        <w:t xml:space="preserve">, </w:t>
      </w:r>
      <w:r w:rsidR="000556E9" w:rsidRPr="00183D11">
        <w:rPr>
          <w:rFonts w:ascii="Goudy Old Style" w:hAnsi="Goudy Old Style" w:cs="Arial"/>
          <w:b w:val="0"/>
          <w:sz w:val="24"/>
          <w:szCs w:val="24"/>
        </w:rPr>
        <w:t xml:space="preserve">siempre </w:t>
      </w:r>
      <w:r w:rsidR="00691605" w:rsidRPr="00183D11">
        <w:rPr>
          <w:rFonts w:ascii="Goudy Old Style" w:hAnsi="Goudy Old Style" w:cs="Arial"/>
          <w:b w:val="0"/>
          <w:sz w:val="24"/>
          <w:szCs w:val="24"/>
        </w:rPr>
        <w:t>teniendo en cuenta la aplicación de los protocolos de auto</w:t>
      </w:r>
      <w:r w:rsidR="00836202" w:rsidRPr="00183D11">
        <w:rPr>
          <w:rFonts w:ascii="Goudy Old Style" w:hAnsi="Goudy Old Style" w:cs="Arial"/>
          <w:b w:val="0"/>
          <w:sz w:val="24"/>
          <w:szCs w:val="24"/>
        </w:rPr>
        <w:t xml:space="preserve">cuidado y seguridad de todos los empleados. </w:t>
      </w:r>
      <w:r w:rsidR="004A112E" w:rsidRPr="00183D11">
        <w:rPr>
          <w:rFonts w:ascii="Goudy Old Style" w:hAnsi="Goudy Old Style" w:cs="Arial"/>
          <w:b w:val="0"/>
          <w:sz w:val="24"/>
          <w:szCs w:val="24"/>
        </w:rPr>
        <w:t>De acuerdo con lo anterior, se hará intervención en las siguientes áreas:</w:t>
      </w:r>
    </w:p>
    <w:p w14:paraId="7A0D9CC3" w14:textId="6B7E6388" w:rsidR="00137088" w:rsidRPr="00183D11" w:rsidRDefault="00137088" w:rsidP="00F236E9">
      <w:pPr>
        <w:pStyle w:val="Ttulo"/>
        <w:ind w:right="1398"/>
        <w:jc w:val="both"/>
        <w:rPr>
          <w:rFonts w:ascii="Goudy Old Style" w:hAnsi="Goudy Old Style" w:cs="Arial"/>
          <w:sz w:val="24"/>
          <w:szCs w:val="24"/>
        </w:rPr>
      </w:pPr>
    </w:p>
    <w:p w14:paraId="1E2405E2" w14:textId="511D92E5" w:rsidR="009719ED" w:rsidRPr="00183D11" w:rsidRDefault="005F2AF9" w:rsidP="00C67743">
      <w:pPr>
        <w:pStyle w:val="TableParagraph"/>
        <w:numPr>
          <w:ilvl w:val="0"/>
          <w:numId w:val="23"/>
        </w:numPr>
        <w:tabs>
          <w:tab w:val="left" w:pos="1518"/>
        </w:tabs>
        <w:spacing w:line="275" w:lineRule="exact"/>
        <w:ind w:left="993"/>
        <w:rPr>
          <w:rFonts w:ascii="Goudy Old Style" w:hAnsi="Goudy Old Style"/>
          <w:sz w:val="24"/>
          <w:szCs w:val="24"/>
        </w:rPr>
      </w:pPr>
      <w:r w:rsidRPr="00183D11">
        <w:rPr>
          <w:rFonts w:ascii="Goudy Old Style" w:hAnsi="Goudy Old Style"/>
          <w:sz w:val="24"/>
          <w:szCs w:val="24"/>
        </w:rPr>
        <w:t>ÁREA DE PROTECCIÓN Y SERVICIOS</w:t>
      </w:r>
      <w:r w:rsidRPr="00183D11">
        <w:rPr>
          <w:rFonts w:ascii="Goudy Old Style" w:hAnsi="Goudy Old Style"/>
          <w:spacing w:val="-5"/>
          <w:sz w:val="24"/>
          <w:szCs w:val="24"/>
        </w:rPr>
        <w:t xml:space="preserve"> </w:t>
      </w:r>
      <w:r w:rsidRPr="00183D11">
        <w:rPr>
          <w:rFonts w:ascii="Goudy Old Style" w:hAnsi="Goudy Old Style"/>
          <w:sz w:val="24"/>
          <w:szCs w:val="24"/>
        </w:rPr>
        <w:t>SOCIALES.</w:t>
      </w:r>
      <w:r w:rsidR="001E041C" w:rsidRPr="00183D11">
        <w:rPr>
          <w:rFonts w:ascii="Goudy Old Style" w:hAnsi="Goudy Old Style"/>
          <w:sz w:val="24"/>
          <w:szCs w:val="24"/>
        </w:rPr>
        <w:t xml:space="preserve"> </w:t>
      </w:r>
    </w:p>
    <w:p w14:paraId="33FA9CD1" w14:textId="76994609" w:rsidR="00025099" w:rsidRPr="00183D11" w:rsidRDefault="005F2AF9" w:rsidP="00C67743">
      <w:pPr>
        <w:pStyle w:val="TableParagraph"/>
        <w:numPr>
          <w:ilvl w:val="0"/>
          <w:numId w:val="23"/>
        </w:numPr>
        <w:tabs>
          <w:tab w:val="left" w:pos="1518"/>
        </w:tabs>
        <w:spacing w:line="275" w:lineRule="exact"/>
        <w:ind w:left="993"/>
        <w:rPr>
          <w:rFonts w:ascii="Goudy Old Style" w:hAnsi="Goudy Old Style"/>
          <w:sz w:val="24"/>
          <w:szCs w:val="24"/>
        </w:rPr>
      </w:pPr>
      <w:r w:rsidRPr="00183D11">
        <w:rPr>
          <w:rFonts w:ascii="Goudy Old Style" w:hAnsi="Goudy Old Style"/>
          <w:sz w:val="24"/>
          <w:szCs w:val="24"/>
        </w:rPr>
        <w:t>ÁREA DE CALIDAD DE VIDA</w:t>
      </w:r>
      <w:r w:rsidRPr="00183D11">
        <w:rPr>
          <w:rFonts w:ascii="Goudy Old Style" w:hAnsi="Goudy Old Style"/>
          <w:spacing w:val="-5"/>
          <w:sz w:val="24"/>
          <w:szCs w:val="24"/>
        </w:rPr>
        <w:t xml:space="preserve"> </w:t>
      </w:r>
      <w:r w:rsidRPr="00183D11">
        <w:rPr>
          <w:rFonts w:ascii="Goudy Old Style" w:hAnsi="Goudy Old Style"/>
          <w:sz w:val="24"/>
          <w:szCs w:val="24"/>
        </w:rPr>
        <w:t>LABORAL.</w:t>
      </w:r>
      <w:r w:rsidR="001E041C" w:rsidRPr="00183D11">
        <w:rPr>
          <w:rFonts w:ascii="Goudy Old Style" w:hAnsi="Goudy Old Style"/>
          <w:sz w:val="24"/>
          <w:szCs w:val="24"/>
        </w:rPr>
        <w:t xml:space="preserve"> </w:t>
      </w:r>
    </w:p>
    <w:p w14:paraId="216E006C" w14:textId="77777777" w:rsidR="00D459D2" w:rsidRPr="00183D11" w:rsidRDefault="00D459D2">
      <w:pPr>
        <w:pStyle w:val="Ttulo"/>
        <w:rPr>
          <w:rFonts w:ascii="Goudy Old Style" w:hAnsi="Goudy Old Style" w:cs="Arial"/>
          <w:sz w:val="24"/>
          <w:szCs w:val="24"/>
        </w:rPr>
      </w:pPr>
    </w:p>
    <w:p w14:paraId="26906C8E" w14:textId="0EB4DFF0" w:rsidR="009719ED" w:rsidRPr="00183D11" w:rsidRDefault="00712AD0" w:rsidP="00C67743">
      <w:pPr>
        <w:pStyle w:val="Ttulo1"/>
        <w:numPr>
          <w:ilvl w:val="1"/>
          <w:numId w:val="3"/>
        </w:numPr>
        <w:tabs>
          <w:tab w:val="left" w:pos="486"/>
        </w:tabs>
        <w:spacing w:before="120"/>
        <w:ind w:left="488" w:hanging="386"/>
        <w:rPr>
          <w:rFonts w:ascii="Goudy Old Style" w:hAnsi="Goudy Old Style" w:cs="Arial"/>
        </w:rPr>
      </w:pPr>
      <w:r w:rsidRPr="00183D11">
        <w:rPr>
          <w:rFonts w:ascii="Goudy Old Style" w:hAnsi="Goudy Old Style" w:cs="Arial"/>
        </w:rPr>
        <w:t>ÁREA DE PROTECCIÓN Y SERVICIOS</w:t>
      </w:r>
      <w:r w:rsidRPr="00183D11">
        <w:rPr>
          <w:rFonts w:ascii="Goudy Old Style" w:hAnsi="Goudy Old Style" w:cs="Arial"/>
          <w:spacing w:val="-2"/>
        </w:rPr>
        <w:t xml:space="preserve"> </w:t>
      </w:r>
      <w:r w:rsidRPr="00183D11">
        <w:rPr>
          <w:rFonts w:ascii="Goudy Old Style" w:hAnsi="Goudy Old Style" w:cs="Arial"/>
        </w:rPr>
        <w:t>SOCIALES:</w:t>
      </w:r>
      <w:r w:rsidR="0048319A" w:rsidRPr="00183D11">
        <w:rPr>
          <w:rFonts w:ascii="Goudy Old Style" w:hAnsi="Goudy Old Style" w:cs="Arial"/>
        </w:rPr>
        <w:t xml:space="preserve"> </w:t>
      </w:r>
    </w:p>
    <w:p w14:paraId="0DA15244" w14:textId="638B886D" w:rsidR="009719ED" w:rsidRPr="00183D11" w:rsidRDefault="00372441" w:rsidP="00372441">
      <w:pPr>
        <w:pStyle w:val="Ttulo"/>
        <w:tabs>
          <w:tab w:val="left" w:pos="3375"/>
        </w:tabs>
        <w:jc w:val="left"/>
        <w:rPr>
          <w:rFonts w:ascii="Goudy Old Style" w:hAnsi="Goudy Old Style" w:cs="Arial"/>
          <w:b w:val="0"/>
          <w:sz w:val="24"/>
          <w:szCs w:val="24"/>
        </w:rPr>
      </w:pPr>
      <w:r w:rsidRPr="00183D11">
        <w:rPr>
          <w:rFonts w:ascii="Goudy Old Style" w:hAnsi="Goudy Old Style" w:cs="Arial"/>
          <w:b w:val="0"/>
          <w:sz w:val="24"/>
          <w:szCs w:val="24"/>
        </w:rPr>
        <w:tab/>
      </w:r>
    </w:p>
    <w:p w14:paraId="00DDA38B" w14:textId="61628DB0" w:rsidR="009719ED" w:rsidRPr="00183D11" w:rsidRDefault="00840A11" w:rsidP="00C67743">
      <w:pPr>
        <w:pStyle w:val="Ttulo"/>
        <w:spacing w:before="120"/>
        <w:ind w:left="567" w:right="1270"/>
        <w:jc w:val="both"/>
        <w:rPr>
          <w:rFonts w:ascii="Goudy Old Style" w:hAnsi="Goudy Old Style" w:cs="Arial"/>
          <w:b w:val="0"/>
          <w:sz w:val="24"/>
          <w:szCs w:val="24"/>
        </w:rPr>
      </w:pPr>
      <w:r w:rsidRPr="00183D11">
        <w:rPr>
          <w:rFonts w:ascii="Goudy Old Style" w:hAnsi="Goudy Old Style" w:cs="Arial"/>
          <w:b w:val="0"/>
          <w:sz w:val="24"/>
          <w:szCs w:val="24"/>
        </w:rPr>
        <w:t xml:space="preserve">Por medio de actividades de bienestar, se buscará atender las necesidades de los empleados como la </w:t>
      </w:r>
      <w:r w:rsidR="00712AD0" w:rsidRPr="00183D11">
        <w:rPr>
          <w:rFonts w:ascii="Goudy Old Style" w:hAnsi="Goudy Old Style" w:cs="Arial"/>
          <w:b w:val="0"/>
          <w:sz w:val="24"/>
          <w:szCs w:val="24"/>
        </w:rPr>
        <w:t xml:space="preserve">protección, ocio, identidad y aprendizaje, </w:t>
      </w:r>
      <w:r w:rsidRPr="00183D11">
        <w:rPr>
          <w:rFonts w:ascii="Goudy Old Style" w:hAnsi="Goudy Old Style" w:cs="Arial"/>
          <w:b w:val="0"/>
          <w:sz w:val="24"/>
          <w:szCs w:val="24"/>
        </w:rPr>
        <w:t xml:space="preserve">buscando siempre garantizar </w:t>
      </w:r>
      <w:r w:rsidR="00F6576E" w:rsidRPr="00183D11">
        <w:rPr>
          <w:rFonts w:ascii="Goudy Old Style" w:hAnsi="Goudy Old Style" w:cs="Arial"/>
          <w:b w:val="0"/>
          <w:sz w:val="24"/>
          <w:szCs w:val="24"/>
        </w:rPr>
        <w:t>y promover</w:t>
      </w:r>
      <w:r w:rsidRPr="00183D11">
        <w:rPr>
          <w:rFonts w:ascii="Goudy Old Style" w:hAnsi="Goudy Old Style" w:cs="Arial"/>
          <w:b w:val="0"/>
          <w:sz w:val="24"/>
          <w:szCs w:val="24"/>
        </w:rPr>
        <w:t xml:space="preserve"> el cuidado de la</w:t>
      </w:r>
      <w:r w:rsidR="00712AD0" w:rsidRPr="00183D11">
        <w:rPr>
          <w:rFonts w:ascii="Goudy Old Style" w:hAnsi="Goudy Old Style" w:cs="Arial"/>
          <w:b w:val="0"/>
          <w:sz w:val="24"/>
          <w:szCs w:val="24"/>
        </w:rPr>
        <w:t xml:space="preserve"> salud</w:t>
      </w:r>
      <w:r w:rsidR="00F6576E" w:rsidRPr="00183D11">
        <w:rPr>
          <w:rFonts w:ascii="Goudy Old Style" w:hAnsi="Goudy Old Style" w:cs="Arial"/>
          <w:b w:val="0"/>
          <w:sz w:val="24"/>
          <w:szCs w:val="24"/>
        </w:rPr>
        <w:t xml:space="preserve">, </w:t>
      </w:r>
      <w:r w:rsidR="00712AD0" w:rsidRPr="00183D11">
        <w:rPr>
          <w:rFonts w:ascii="Goudy Old Style" w:hAnsi="Goudy Old Style" w:cs="Arial"/>
          <w:b w:val="0"/>
          <w:sz w:val="24"/>
          <w:szCs w:val="24"/>
        </w:rPr>
        <w:t>brinda</w:t>
      </w:r>
      <w:r w:rsidR="00F6576E" w:rsidRPr="00183D11">
        <w:rPr>
          <w:rFonts w:ascii="Goudy Old Style" w:hAnsi="Goudy Old Style" w:cs="Arial"/>
          <w:b w:val="0"/>
          <w:sz w:val="24"/>
          <w:szCs w:val="24"/>
        </w:rPr>
        <w:t>ndo</w:t>
      </w:r>
      <w:r w:rsidR="00712AD0" w:rsidRPr="00183D11">
        <w:rPr>
          <w:rFonts w:ascii="Goudy Old Style" w:hAnsi="Goudy Old Style" w:cs="Arial"/>
          <w:b w:val="0"/>
          <w:sz w:val="24"/>
          <w:szCs w:val="24"/>
        </w:rPr>
        <w:t xml:space="preserve"> oportunidades de educación y vivienda.</w:t>
      </w:r>
      <w:r w:rsidR="00694E61" w:rsidRPr="00183D11">
        <w:rPr>
          <w:rFonts w:ascii="Goudy Old Style" w:hAnsi="Goudy Old Style" w:cs="Arial"/>
          <w:b w:val="0"/>
          <w:sz w:val="24"/>
          <w:szCs w:val="24"/>
        </w:rPr>
        <w:t xml:space="preserve"> </w:t>
      </w:r>
    </w:p>
    <w:p w14:paraId="1CE277A6" w14:textId="3714E58F" w:rsidR="00601F81" w:rsidRPr="00183D11" w:rsidRDefault="00601F81" w:rsidP="00C67743">
      <w:pPr>
        <w:pStyle w:val="Ttulo"/>
        <w:spacing w:before="120"/>
        <w:ind w:left="567" w:right="1270"/>
        <w:jc w:val="both"/>
        <w:rPr>
          <w:rFonts w:ascii="Goudy Old Style" w:hAnsi="Goudy Old Style" w:cs="Arial"/>
          <w:b w:val="0"/>
          <w:sz w:val="24"/>
          <w:szCs w:val="24"/>
        </w:rPr>
      </w:pPr>
    </w:p>
    <w:p w14:paraId="37B77904" w14:textId="60C6EDCA" w:rsidR="00601F81" w:rsidRDefault="00601F81" w:rsidP="00C67743">
      <w:pPr>
        <w:pStyle w:val="Ttulo"/>
        <w:spacing w:before="120"/>
        <w:ind w:left="567" w:right="1270"/>
        <w:jc w:val="both"/>
        <w:rPr>
          <w:rFonts w:ascii="Goudy Old Style" w:hAnsi="Goudy Old Style" w:cs="Arial"/>
          <w:b w:val="0"/>
          <w:sz w:val="24"/>
          <w:szCs w:val="24"/>
        </w:rPr>
      </w:pPr>
    </w:p>
    <w:p w14:paraId="4A9D4542" w14:textId="77777777" w:rsidR="000D6C13" w:rsidRPr="00183D11" w:rsidRDefault="000D6C13" w:rsidP="00C67743">
      <w:pPr>
        <w:pStyle w:val="Ttulo"/>
        <w:spacing w:before="120"/>
        <w:ind w:left="567" w:right="1270"/>
        <w:jc w:val="both"/>
        <w:rPr>
          <w:rFonts w:ascii="Goudy Old Style" w:hAnsi="Goudy Old Style" w:cs="Arial"/>
          <w:b w:val="0"/>
          <w:sz w:val="24"/>
          <w:szCs w:val="24"/>
        </w:rPr>
      </w:pPr>
    </w:p>
    <w:p w14:paraId="072AD3D2" w14:textId="2DBB6B56" w:rsidR="00784A5F" w:rsidRPr="00183D11" w:rsidRDefault="0086024B" w:rsidP="00C67743">
      <w:pPr>
        <w:pStyle w:val="Ttulo"/>
        <w:spacing w:before="229"/>
        <w:ind w:left="567" w:right="1268"/>
        <w:jc w:val="both"/>
        <w:rPr>
          <w:rFonts w:ascii="Goudy Old Style" w:hAnsi="Goudy Old Style" w:cs="Arial"/>
          <w:b w:val="0"/>
          <w:sz w:val="24"/>
          <w:szCs w:val="24"/>
        </w:rPr>
      </w:pPr>
      <w:r w:rsidRPr="00183D11">
        <w:rPr>
          <w:rFonts w:ascii="Goudy Old Style" w:hAnsi="Goudy Old Style" w:cs="Arial"/>
          <w:b w:val="0"/>
          <w:sz w:val="24"/>
          <w:szCs w:val="24"/>
        </w:rPr>
        <w:lastRenderedPageBreak/>
        <w:t xml:space="preserve">Los </w:t>
      </w:r>
      <w:r w:rsidR="00572435" w:rsidRPr="00183D11">
        <w:rPr>
          <w:rFonts w:ascii="Goudy Old Style" w:hAnsi="Goudy Old Style" w:cs="Arial"/>
          <w:b w:val="0"/>
          <w:sz w:val="24"/>
          <w:szCs w:val="24"/>
        </w:rPr>
        <w:t>programas</w:t>
      </w:r>
      <w:r w:rsidRPr="00183D11">
        <w:rPr>
          <w:rFonts w:ascii="Goudy Old Style" w:hAnsi="Goudy Old Style" w:cs="Arial"/>
          <w:b w:val="0"/>
          <w:sz w:val="24"/>
          <w:szCs w:val="24"/>
        </w:rPr>
        <w:t xml:space="preserve"> atendidos en esta área son: </w:t>
      </w:r>
    </w:p>
    <w:p w14:paraId="12FA342D" w14:textId="77777777" w:rsidR="00192249" w:rsidRPr="00183D11" w:rsidRDefault="00192249" w:rsidP="00192249">
      <w:pPr>
        <w:pStyle w:val="Ttulo1"/>
        <w:tabs>
          <w:tab w:val="left" w:pos="809"/>
          <w:tab w:val="left" w:pos="810"/>
        </w:tabs>
        <w:ind w:left="0" w:firstLine="0"/>
        <w:rPr>
          <w:rFonts w:ascii="Goudy Old Style" w:hAnsi="Goudy Old Style" w:cs="Arial"/>
          <w:b w:val="0"/>
          <w:bCs w:val="0"/>
        </w:rPr>
      </w:pPr>
    </w:p>
    <w:p w14:paraId="6E221CE5" w14:textId="1CD5D7DF" w:rsidR="0032736E" w:rsidRPr="00183D11" w:rsidRDefault="005723A4" w:rsidP="00E16671">
      <w:pPr>
        <w:pStyle w:val="Ttulo1"/>
        <w:numPr>
          <w:ilvl w:val="1"/>
          <w:numId w:val="13"/>
        </w:numPr>
        <w:tabs>
          <w:tab w:val="left" w:pos="809"/>
          <w:tab w:val="left" w:pos="810"/>
        </w:tabs>
        <w:rPr>
          <w:rFonts w:ascii="Goudy Old Style" w:hAnsi="Goudy Old Style" w:cs="Arial"/>
          <w:b w:val="0"/>
          <w:bCs w:val="0"/>
        </w:rPr>
      </w:pPr>
      <w:r w:rsidRPr="00183D11">
        <w:rPr>
          <w:rFonts w:ascii="Goudy Old Style" w:hAnsi="Goudy Old Style" w:cs="Arial"/>
          <w:b w:val="0"/>
          <w:bCs w:val="0"/>
        </w:rPr>
        <w:t xml:space="preserve">Programa De Promoción </w:t>
      </w:r>
      <w:r w:rsidR="00922F73" w:rsidRPr="00183D11">
        <w:rPr>
          <w:rFonts w:ascii="Goudy Old Style" w:hAnsi="Goudy Old Style" w:cs="Arial"/>
          <w:b w:val="0"/>
          <w:bCs w:val="0"/>
        </w:rPr>
        <w:t>y</w:t>
      </w:r>
      <w:r w:rsidRPr="00183D11">
        <w:rPr>
          <w:rFonts w:ascii="Goudy Old Style" w:hAnsi="Goudy Old Style" w:cs="Arial"/>
          <w:b w:val="0"/>
          <w:bCs w:val="0"/>
        </w:rPr>
        <w:t xml:space="preserve"> Prevención </w:t>
      </w:r>
      <w:r w:rsidR="00922F73" w:rsidRPr="00183D11">
        <w:rPr>
          <w:rFonts w:ascii="Goudy Old Style" w:hAnsi="Goudy Old Style" w:cs="Arial"/>
          <w:b w:val="0"/>
          <w:bCs w:val="0"/>
        </w:rPr>
        <w:t>d</w:t>
      </w:r>
      <w:r w:rsidRPr="00183D11">
        <w:rPr>
          <w:rFonts w:ascii="Goudy Old Style" w:hAnsi="Goudy Old Style" w:cs="Arial"/>
          <w:b w:val="0"/>
          <w:bCs w:val="0"/>
        </w:rPr>
        <w:t xml:space="preserve">e </w:t>
      </w:r>
      <w:r w:rsidR="00922F73" w:rsidRPr="00183D11">
        <w:rPr>
          <w:rFonts w:ascii="Goudy Old Style" w:hAnsi="Goudy Old Style" w:cs="Arial"/>
          <w:b w:val="0"/>
          <w:bCs w:val="0"/>
        </w:rPr>
        <w:t>l</w:t>
      </w:r>
      <w:r w:rsidRPr="00183D11">
        <w:rPr>
          <w:rFonts w:ascii="Goudy Old Style" w:hAnsi="Goudy Old Style" w:cs="Arial"/>
          <w:b w:val="0"/>
          <w:bCs w:val="0"/>
        </w:rPr>
        <w:t>a</w:t>
      </w:r>
      <w:r w:rsidRPr="00183D11">
        <w:rPr>
          <w:rFonts w:ascii="Goudy Old Style" w:hAnsi="Goudy Old Style" w:cs="Arial"/>
          <w:b w:val="0"/>
          <w:bCs w:val="0"/>
          <w:spacing w:val="-2"/>
        </w:rPr>
        <w:t xml:space="preserve"> </w:t>
      </w:r>
      <w:r w:rsidRPr="00183D11">
        <w:rPr>
          <w:rFonts w:ascii="Goudy Old Style" w:hAnsi="Goudy Old Style" w:cs="Arial"/>
          <w:b w:val="0"/>
          <w:bCs w:val="0"/>
        </w:rPr>
        <w:t>Salud</w:t>
      </w:r>
      <w:r w:rsidR="0059514A" w:rsidRPr="00183D11">
        <w:rPr>
          <w:rFonts w:ascii="Goudy Old Style" w:hAnsi="Goudy Old Style" w:cs="Arial"/>
          <w:b w:val="0"/>
          <w:bCs w:val="0"/>
        </w:rPr>
        <w:t>.</w:t>
      </w:r>
      <w:r w:rsidR="003365F4" w:rsidRPr="00183D11">
        <w:rPr>
          <w:rFonts w:ascii="Goudy Old Style" w:hAnsi="Goudy Old Style" w:cs="Arial"/>
          <w:b w:val="0"/>
          <w:bCs w:val="0"/>
        </w:rPr>
        <w:t xml:space="preserve"> </w:t>
      </w:r>
    </w:p>
    <w:p w14:paraId="3A0BED5C" w14:textId="59BE21D0" w:rsidR="00572435" w:rsidRPr="00183D11" w:rsidRDefault="00192249" w:rsidP="00E16671">
      <w:pPr>
        <w:pStyle w:val="Ttulo"/>
        <w:numPr>
          <w:ilvl w:val="1"/>
          <w:numId w:val="13"/>
        </w:numPr>
        <w:spacing w:before="229"/>
        <w:ind w:right="1268"/>
        <w:jc w:val="both"/>
        <w:rPr>
          <w:rFonts w:ascii="Goudy Old Style" w:hAnsi="Goudy Old Style" w:cs="Arial"/>
          <w:b w:val="0"/>
          <w:sz w:val="24"/>
          <w:szCs w:val="24"/>
        </w:rPr>
      </w:pPr>
      <w:r w:rsidRPr="00183D11">
        <w:rPr>
          <w:rFonts w:ascii="Goudy Old Style" w:hAnsi="Goudy Old Style" w:cs="Arial"/>
          <w:b w:val="0"/>
          <w:sz w:val="24"/>
          <w:szCs w:val="24"/>
        </w:rPr>
        <w:t>Feria de Vivienda</w:t>
      </w:r>
      <w:r w:rsidR="009829A0" w:rsidRPr="00183D11">
        <w:rPr>
          <w:rFonts w:ascii="Goudy Old Style" w:hAnsi="Goudy Old Style" w:cs="Arial"/>
          <w:b w:val="0"/>
          <w:sz w:val="24"/>
          <w:szCs w:val="24"/>
        </w:rPr>
        <w:t>.</w:t>
      </w:r>
    </w:p>
    <w:p w14:paraId="65F3A344" w14:textId="78DCD372" w:rsidR="00192249" w:rsidRPr="00183D11" w:rsidRDefault="009829A0" w:rsidP="00E16671">
      <w:pPr>
        <w:pStyle w:val="Ttulo"/>
        <w:numPr>
          <w:ilvl w:val="1"/>
          <w:numId w:val="13"/>
        </w:numPr>
        <w:spacing w:before="229"/>
        <w:ind w:right="1268"/>
        <w:jc w:val="both"/>
        <w:rPr>
          <w:rFonts w:ascii="Goudy Old Style" w:hAnsi="Goudy Old Style" w:cs="Arial"/>
          <w:b w:val="0"/>
          <w:sz w:val="24"/>
          <w:szCs w:val="24"/>
        </w:rPr>
      </w:pPr>
      <w:r w:rsidRPr="00183D11">
        <w:rPr>
          <w:rFonts w:ascii="Goudy Old Style" w:hAnsi="Goudy Old Style" w:cs="Arial"/>
          <w:b w:val="0"/>
          <w:sz w:val="24"/>
          <w:szCs w:val="24"/>
        </w:rPr>
        <w:t>Recreación y Deporte.</w:t>
      </w:r>
    </w:p>
    <w:p w14:paraId="355D2B19" w14:textId="7564A61A" w:rsidR="00784A5F" w:rsidRPr="00183D11" w:rsidRDefault="006A547D" w:rsidP="00E16671">
      <w:pPr>
        <w:pStyle w:val="Ttulo"/>
        <w:numPr>
          <w:ilvl w:val="1"/>
          <w:numId w:val="13"/>
        </w:numPr>
        <w:spacing w:before="229"/>
        <w:ind w:right="1268"/>
        <w:jc w:val="both"/>
        <w:rPr>
          <w:rFonts w:ascii="Goudy Old Style" w:hAnsi="Goudy Old Style" w:cs="Arial"/>
          <w:b w:val="0"/>
          <w:sz w:val="24"/>
          <w:szCs w:val="24"/>
        </w:rPr>
      </w:pPr>
      <w:r w:rsidRPr="00183D11">
        <w:rPr>
          <w:rFonts w:ascii="Goudy Old Style" w:hAnsi="Goudy Old Style" w:cs="Arial"/>
          <w:b w:val="0"/>
          <w:sz w:val="24"/>
          <w:szCs w:val="24"/>
        </w:rPr>
        <w:t>Capacitación Informal.</w:t>
      </w:r>
    </w:p>
    <w:p w14:paraId="51D7BEBF" w14:textId="77777777" w:rsidR="009719ED" w:rsidRPr="00183D11" w:rsidRDefault="009719ED">
      <w:pPr>
        <w:pStyle w:val="Ttulo"/>
        <w:rPr>
          <w:rFonts w:ascii="Goudy Old Style" w:hAnsi="Goudy Old Style" w:cs="Arial"/>
          <w:sz w:val="24"/>
          <w:szCs w:val="24"/>
        </w:rPr>
      </w:pPr>
    </w:p>
    <w:p w14:paraId="5CBD8884" w14:textId="77777777" w:rsidR="009719ED" w:rsidRPr="00183D11" w:rsidRDefault="00712AD0">
      <w:pPr>
        <w:pStyle w:val="Ttulo1"/>
        <w:numPr>
          <w:ilvl w:val="2"/>
          <w:numId w:val="3"/>
        </w:numPr>
        <w:tabs>
          <w:tab w:val="left" w:pos="809"/>
          <w:tab w:val="left" w:pos="810"/>
        </w:tabs>
        <w:ind w:hanging="349"/>
        <w:rPr>
          <w:rFonts w:ascii="Goudy Old Style" w:hAnsi="Goudy Old Style" w:cs="Arial"/>
        </w:rPr>
      </w:pPr>
      <w:r w:rsidRPr="00183D11">
        <w:rPr>
          <w:rFonts w:ascii="Goudy Old Style" w:hAnsi="Goudy Old Style" w:cs="Arial"/>
        </w:rPr>
        <w:t>PROGRAMA DE PROMOCIÓN Y PREVENCIÓN DE LA</w:t>
      </w:r>
      <w:r w:rsidRPr="00183D11">
        <w:rPr>
          <w:rFonts w:ascii="Goudy Old Style" w:hAnsi="Goudy Old Style" w:cs="Arial"/>
          <w:spacing w:val="-2"/>
        </w:rPr>
        <w:t xml:space="preserve"> </w:t>
      </w:r>
      <w:r w:rsidRPr="00183D11">
        <w:rPr>
          <w:rFonts w:ascii="Goudy Old Style" w:hAnsi="Goudy Old Style" w:cs="Arial"/>
        </w:rPr>
        <w:t>SALUD</w:t>
      </w:r>
    </w:p>
    <w:p w14:paraId="6E2B212B" w14:textId="77777777" w:rsidR="009719ED" w:rsidRPr="00183D11" w:rsidRDefault="009719ED">
      <w:pPr>
        <w:pStyle w:val="Ttulo"/>
        <w:rPr>
          <w:rFonts w:ascii="Goudy Old Style" w:hAnsi="Goudy Old Style" w:cs="Arial"/>
          <w:b w:val="0"/>
          <w:sz w:val="24"/>
          <w:szCs w:val="24"/>
        </w:rPr>
      </w:pPr>
    </w:p>
    <w:p w14:paraId="325A9D38" w14:textId="635AF27C" w:rsidR="00B62B99" w:rsidRPr="00183D11" w:rsidRDefault="00700DD5" w:rsidP="00B62B99">
      <w:pPr>
        <w:pStyle w:val="Ttulo"/>
        <w:ind w:left="101" w:right="1268"/>
        <w:jc w:val="both"/>
        <w:rPr>
          <w:rFonts w:ascii="Goudy Old Style" w:hAnsi="Goudy Old Style" w:cs="Arial"/>
          <w:b w:val="0"/>
          <w:sz w:val="24"/>
          <w:szCs w:val="24"/>
        </w:rPr>
      </w:pPr>
      <w:r w:rsidRPr="00183D11">
        <w:rPr>
          <w:rFonts w:ascii="Goudy Old Style" w:hAnsi="Goudy Old Style" w:cs="Arial"/>
          <w:b w:val="0"/>
          <w:bCs w:val="0"/>
          <w:sz w:val="24"/>
          <w:szCs w:val="24"/>
        </w:rPr>
        <w:t xml:space="preserve">La </w:t>
      </w:r>
      <w:r w:rsidR="00CE4BA8" w:rsidRPr="00183D11">
        <w:rPr>
          <w:rFonts w:ascii="Goudy Old Style" w:hAnsi="Goudy Old Style" w:cs="Arial"/>
          <w:b w:val="0"/>
          <w:bCs w:val="0"/>
          <w:sz w:val="24"/>
          <w:szCs w:val="24"/>
        </w:rPr>
        <w:t xml:space="preserve">dependencia de Seguridad y Salud en el Trabajo </w:t>
      </w:r>
      <w:r w:rsidR="00127D63" w:rsidRPr="00183D11">
        <w:rPr>
          <w:rFonts w:ascii="Goudy Old Style" w:hAnsi="Goudy Old Style" w:cs="Arial"/>
          <w:b w:val="0"/>
          <w:bCs w:val="0"/>
          <w:sz w:val="24"/>
          <w:szCs w:val="24"/>
        </w:rPr>
        <w:t>de manera coordinada con la ARL Positiva, desarrollará</w:t>
      </w:r>
      <w:r w:rsidR="00315878" w:rsidRPr="00183D11">
        <w:rPr>
          <w:rFonts w:ascii="Goudy Old Style" w:hAnsi="Goudy Old Style" w:cs="Arial"/>
          <w:b w:val="0"/>
          <w:bCs w:val="0"/>
          <w:sz w:val="24"/>
          <w:szCs w:val="24"/>
        </w:rPr>
        <w:t>n</w:t>
      </w:r>
      <w:r w:rsidR="00127D63" w:rsidRPr="00183D11">
        <w:rPr>
          <w:rFonts w:ascii="Goudy Old Style" w:hAnsi="Goudy Old Style" w:cs="Arial"/>
          <w:b w:val="0"/>
          <w:bCs w:val="0"/>
          <w:sz w:val="24"/>
          <w:szCs w:val="24"/>
        </w:rPr>
        <w:t xml:space="preserve"> actividades que permitan capacitar de manera</w:t>
      </w:r>
      <w:r w:rsidR="00127D63" w:rsidRPr="00183D11">
        <w:rPr>
          <w:rFonts w:ascii="Goudy Old Style" w:hAnsi="Goudy Old Style" w:cs="Arial"/>
          <w:sz w:val="24"/>
          <w:szCs w:val="24"/>
        </w:rPr>
        <w:t xml:space="preserve"> </w:t>
      </w:r>
      <w:r w:rsidR="00127D63" w:rsidRPr="00183D11">
        <w:rPr>
          <w:rFonts w:ascii="Goudy Old Style" w:hAnsi="Goudy Old Style" w:cs="Arial"/>
          <w:b w:val="0"/>
          <w:sz w:val="24"/>
          <w:szCs w:val="24"/>
        </w:rPr>
        <w:t>integral a los empleados en la protección de la salud física, mental y social, la prevención de accidentes de trabajo y</w:t>
      </w:r>
      <w:r w:rsidR="008E6FD1" w:rsidRPr="00183D11">
        <w:rPr>
          <w:rFonts w:ascii="Goudy Old Style" w:hAnsi="Goudy Old Style" w:cs="Arial"/>
          <w:b w:val="0"/>
          <w:sz w:val="24"/>
          <w:szCs w:val="24"/>
        </w:rPr>
        <w:t xml:space="preserve"> mejora en el </w:t>
      </w:r>
      <w:r w:rsidR="00127D63" w:rsidRPr="00183D11">
        <w:rPr>
          <w:rFonts w:ascii="Goudy Old Style" w:hAnsi="Goudy Old Style" w:cs="Arial"/>
          <w:b w:val="0"/>
          <w:sz w:val="24"/>
          <w:szCs w:val="24"/>
        </w:rPr>
        <w:t>ambiente laboral adecuado</w:t>
      </w:r>
      <w:r w:rsidR="00B62B99" w:rsidRPr="00183D11">
        <w:rPr>
          <w:rFonts w:ascii="Goudy Old Style" w:hAnsi="Goudy Old Style" w:cs="Arial"/>
          <w:b w:val="0"/>
          <w:sz w:val="24"/>
          <w:szCs w:val="24"/>
        </w:rPr>
        <w:t>,</w:t>
      </w:r>
      <w:r w:rsidR="000F4609" w:rsidRPr="00183D11">
        <w:rPr>
          <w:rFonts w:ascii="Goudy Old Style" w:hAnsi="Goudy Old Style" w:cs="Arial"/>
          <w:b w:val="0"/>
          <w:sz w:val="24"/>
          <w:szCs w:val="24"/>
        </w:rPr>
        <w:t xml:space="preserve"> estas actividades están reflejada</w:t>
      </w:r>
      <w:r w:rsidR="00B62B99" w:rsidRPr="00183D11">
        <w:rPr>
          <w:rFonts w:ascii="Goudy Old Style" w:hAnsi="Goudy Old Style" w:cs="Arial"/>
          <w:b w:val="0"/>
          <w:sz w:val="24"/>
          <w:szCs w:val="24"/>
        </w:rPr>
        <w:t>s en el Cronograma de Actividades de Seguridad y Salud en el Trabajo 202</w:t>
      </w:r>
      <w:r w:rsidR="006A7802">
        <w:rPr>
          <w:rFonts w:ascii="Goudy Old Style" w:hAnsi="Goudy Old Style" w:cs="Arial"/>
          <w:b w:val="0"/>
          <w:sz w:val="24"/>
          <w:szCs w:val="24"/>
        </w:rPr>
        <w:t>3</w:t>
      </w:r>
      <w:r w:rsidR="00B62B99" w:rsidRPr="00183D11">
        <w:rPr>
          <w:rFonts w:ascii="Goudy Old Style" w:hAnsi="Goudy Old Style" w:cs="Arial"/>
          <w:b w:val="0"/>
          <w:sz w:val="24"/>
          <w:szCs w:val="24"/>
        </w:rPr>
        <w:t xml:space="preserve"> del INDERHUILA. </w:t>
      </w:r>
    </w:p>
    <w:p w14:paraId="79DB4955" w14:textId="7EABB5CC" w:rsidR="009719ED" w:rsidRPr="00183D11" w:rsidRDefault="009719ED">
      <w:pPr>
        <w:pStyle w:val="Ttulo"/>
        <w:spacing w:before="10"/>
        <w:rPr>
          <w:rFonts w:ascii="Goudy Old Style" w:hAnsi="Goudy Old Style" w:cs="Arial"/>
          <w:sz w:val="24"/>
          <w:szCs w:val="24"/>
        </w:rPr>
      </w:pPr>
    </w:p>
    <w:p w14:paraId="1C6A5603" w14:textId="42476C2E" w:rsidR="00C47AE2" w:rsidRPr="00183D11" w:rsidRDefault="00C47AE2" w:rsidP="00394452">
      <w:pPr>
        <w:pStyle w:val="Ttulo"/>
        <w:numPr>
          <w:ilvl w:val="0"/>
          <w:numId w:val="14"/>
        </w:numPr>
        <w:spacing w:before="10"/>
        <w:ind w:right="1268"/>
        <w:jc w:val="both"/>
        <w:rPr>
          <w:rFonts w:ascii="Goudy Old Style" w:hAnsi="Goudy Old Style" w:cs="Arial"/>
          <w:sz w:val="24"/>
          <w:szCs w:val="24"/>
        </w:rPr>
      </w:pPr>
      <w:r w:rsidRPr="00183D11">
        <w:rPr>
          <w:rFonts w:ascii="Goudy Old Style" w:hAnsi="Goudy Old Style" w:cs="Arial"/>
          <w:sz w:val="24"/>
          <w:szCs w:val="24"/>
        </w:rPr>
        <w:t xml:space="preserve">ANEXO 1. </w:t>
      </w:r>
      <w:r w:rsidR="00A74DBF" w:rsidRPr="00183D11">
        <w:rPr>
          <w:rFonts w:ascii="Goudy Old Style" w:hAnsi="Goudy Old Style" w:cs="Arial"/>
          <w:sz w:val="24"/>
          <w:szCs w:val="24"/>
        </w:rPr>
        <w:t xml:space="preserve">CRONOGRAMA DE ACTIVIDADES DE SEGURIDAD Y SALUD EN EL TRABAJO </w:t>
      </w:r>
    </w:p>
    <w:p w14:paraId="36329CDD" w14:textId="75C07986" w:rsidR="009719ED" w:rsidRPr="00183D11" w:rsidRDefault="009719ED">
      <w:pPr>
        <w:pStyle w:val="Ttulo"/>
        <w:rPr>
          <w:rFonts w:ascii="Goudy Old Style" w:hAnsi="Goudy Old Style" w:cs="Arial"/>
          <w:sz w:val="24"/>
          <w:szCs w:val="24"/>
        </w:rPr>
      </w:pPr>
    </w:p>
    <w:p w14:paraId="74030323" w14:textId="3B7A3796" w:rsidR="00E9648E" w:rsidRPr="00183D11" w:rsidRDefault="00E9648E" w:rsidP="00FD7F72">
      <w:pPr>
        <w:pStyle w:val="Ttulo"/>
        <w:ind w:right="1268"/>
        <w:jc w:val="both"/>
        <w:rPr>
          <w:rFonts w:ascii="Goudy Old Style" w:hAnsi="Goudy Old Style" w:cs="Arial"/>
          <w:b w:val="0"/>
          <w:sz w:val="24"/>
          <w:szCs w:val="24"/>
        </w:rPr>
      </w:pPr>
      <w:r w:rsidRPr="00183D11">
        <w:rPr>
          <w:rFonts w:ascii="Goudy Old Style" w:hAnsi="Goudy Old Style" w:cs="Arial"/>
          <w:b w:val="0"/>
          <w:sz w:val="24"/>
          <w:szCs w:val="24"/>
        </w:rPr>
        <w:t>El área de Talento Humano establecerá contacto con las entidades que integran el Sistema de Seguridad Social y d</w:t>
      </w:r>
      <w:r w:rsidR="003F115F" w:rsidRPr="00183D11">
        <w:rPr>
          <w:rFonts w:ascii="Goudy Old Style" w:hAnsi="Goudy Old Style" w:cs="Arial"/>
          <w:b w:val="0"/>
          <w:sz w:val="24"/>
          <w:szCs w:val="24"/>
        </w:rPr>
        <w:t xml:space="preserve">el cual hagan parte los empleados de la entidad, para poder acceder a </w:t>
      </w:r>
      <w:r w:rsidR="00C27BD5" w:rsidRPr="00183D11">
        <w:rPr>
          <w:rFonts w:ascii="Goudy Old Style" w:hAnsi="Goudy Old Style" w:cs="Arial"/>
          <w:b w:val="0"/>
          <w:sz w:val="24"/>
          <w:szCs w:val="24"/>
        </w:rPr>
        <w:t xml:space="preserve">toda la </w:t>
      </w:r>
      <w:r w:rsidR="003F115F" w:rsidRPr="00183D11">
        <w:rPr>
          <w:rFonts w:ascii="Goudy Old Style" w:hAnsi="Goudy Old Style" w:cs="Arial"/>
          <w:b w:val="0"/>
          <w:sz w:val="24"/>
          <w:szCs w:val="24"/>
        </w:rPr>
        <w:t xml:space="preserve">oferta institucional que </w:t>
      </w:r>
      <w:r w:rsidR="00C27BD5" w:rsidRPr="00183D11">
        <w:rPr>
          <w:rFonts w:ascii="Goudy Old Style" w:hAnsi="Goudy Old Style" w:cs="Arial"/>
          <w:b w:val="0"/>
          <w:sz w:val="24"/>
          <w:szCs w:val="24"/>
        </w:rPr>
        <w:t xml:space="preserve">pueda beneficiar a </w:t>
      </w:r>
      <w:r w:rsidR="00D034B1" w:rsidRPr="00183D11">
        <w:rPr>
          <w:rFonts w:ascii="Goudy Old Style" w:hAnsi="Goudy Old Style" w:cs="Arial"/>
          <w:b w:val="0"/>
          <w:sz w:val="24"/>
          <w:szCs w:val="24"/>
        </w:rPr>
        <w:t>los empleados.</w:t>
      </w:r>
      <w:r w:rsidR="00B76A6E" w:rsidRPr="00183D11">
        <w:rPr>
          <w:rFonts w:ascii="Goudy Old Style" w:hAnsi="Goudy Old Style" w:cs="Arial"/>
          <w:b w:val="0"/>
          <w:sz w:val="24"/>
          <w:szCs w:val="24"/>
        </w:rPr>
        <w:t xml:space="preserve"> </w:t>
      </w:r>
    </w:p>
    <w:p w14:paraId="1A582A00" w14:textId="77777777" w:rsidR="009719ED" w:rsidRPr="00183D11" w:rsidRDefault="009719ED">
      <w:pPr>
        <w:pStyle w:val="Ttulo"/>
        <w:spacing w:before="10"/>
        <w:rPr>
          <w:rFonts w:ascii="Goudy Old Style" w:hAnsi="Goudy Old Style" w:cs="Arial"/>
          <w:b w:val="0"/>
          <w:sz w:val="24"/>
          <w:szCs w:val="24"/>
        </w:rPr>
      </w:pPr>
    </w:p>
    <w:p w14:paraId="5641114A" w14:textId="6FBC3FE0" w:rsidR="00897409" w:rsidRPr="00183D11" w:rsidRDefault="003F115F" w:rsidP="00897409">
      <w:pPr>
        <w:pStyle w:val="TableParagraph"/>
        <w:numPr>
          <w:ilvl w:val="2"/>
          <w:numId w:val="3"/>
        </w:numPr>
        <w:tabs>
          <w:tab w:val="left" w:pos="809"/>
          <w:tab w:val="left" w:pos="810"/>
        </w:tabs>
        <w:spacing w:before="1"/>
        <w:ind w:hanging="349"/>
        <w:rPr>
          <w:rFonts w:ascii="Goudy Old Style" w:hAnsi="Goudy Old Style"/>
          <w:b/>
          <w:bCs/>
          <w:sz w:val="24"/>
          <w:szCs w:val="24"/>
        </w:rPr>
      </w:pPr>
      <w:r w:rsidRPr="00183D11">
        <w:rPr>
          <w:rFonts w:ascii="Goudy Old Style" w:hAnsi="Goudy Old Style"/>
          <w:b/>
          <w:bCs/>
          <w:sz w:val="24"/>
          <w:szCs w:val="24"/>
        </w:rPr>
        <w:t>FERIA DE</w:t>
      </w:r>
      <w:r w:rsidRPr="00183D11">
        <w:rPr>
          <w:rFonts w:ascii="Goudy Old Style" w:hAnsi="Goudy Old Style"/>
          <w:b/>
          <w:bCs/>
          <w:spacing w:val="53"/>
          <w:sz w:val="24"/>
          <w:szCs w:val="24"/>
        </w:rPr>
        <w:t xml:space="preserve"> </w:t>
      </w:r>
      <w:r w:rsidRPr="00183D11">
        <w:rPr>
          <w:rFonts w:ascii="Goudy Old Style" w:hAnsi="Goudy Old Style"/>
          <w:b/>
          <w:bCs/>
          <w:sz w:val="24"/>
          <w:szCs w:val="24"/>
        </w:rPr>
        <w:t>VIVIENDA</w:t>
      </w:r>
      <w:r w:rsidR="00B14C25" w:rsidRPr="00183D11">
        <w:rPr>
          <w:rFonts w:ascii="Goudy Old Style" w:hAnsi="Goudy Old Style"/>
          <w:b/>
          <w:bCs/>
          <w:sz w:val="24"/>
          <w:szCs w:val="24"/>
        </w:rPr>
        <w:t xml:space="preserve"> </w:t>
      </w:r>
    </w:p>
    <w:p w14:paraId="6D8D27B1" w14:textId="77777777" w:rsidR="00897409" w:rsidRPr="00183D11" w:rsidRDefault="00897409" w:rsidP="00897409">
      <w:pPr>
        <w:tabs>
          <w:tab w:val="left" w:pos="809"/>
          <w:tab w:val="left" w:pos="810"/>
        </w:tabs>
        <w:spacing w:before="1"/>
        <w:rPr>
          <w:rFonts w:ascii="Goudy Old Style" w:hAnsi="Goudy Old Style" w:cs="Arial"/>
          <w:sz w:val="24"/>
          <w:szCs w:val="24"/>
        </w:rPr>
      </w:pPr>
    </w:p>
    <w:p w14:paraId="511A7D58" w14:textId="6552D74D" w:rsidR="009719ED" w:rsidRPr="00183D11" w:rsidRDefault="00AB69D4" w:rsidP="00FD7F72">
      <w:pPr>
        <w:tabs>
          <w:tab w:val="left" w:pos="809"/>
          <w:tab w:val="left" w:pos="810"/>
        </w:tabs>
        <w:spacing w:before="1"/>
        <w:ind w:right="1268"/>
        <w:jc w:val="both"/>
        <w:rPr>
          <w:rFonts w:ascii="Goudy Old Style" w:hAnsi="Goudy Old Style" w:cs="Arial"/>
          <w:b/>
          <w:bCs/>
          <w:sz w:val="24"/>
          <w:szCs w:val="24"/>
        </w:rPr>
      </w:pPr>
      <w:r w:rsidRPr="00183D11">
        <w:rPr>
          <w:rFonts w:ascii="Goudy Old Style" w:hAnsi="Goudy Old Style" w:cs="Arial"/>
          <w:sz w:val="24"/>
          <w:szCs w:val="24"/>
        </w:rPr>
        <w:t xml:space="preserve">La oficina de Talento Humano estará dispuesta para brindar toda la información recibida acerca de los planes y programas de vivienda que le sea suministrada por parte del </w:t>
      </w:r>
      <w:r w:rsidR="00712AD0" w:rsidRPr="00183D11">
        <w:rPr>
          <w:rFonts w:ascii="Goudy Old Style" w:hAnsi="Goudy Old Style" w:cs="Arial"/>
          <w:sz w:val="24"/>
          <w:szCs w:val="24"/>
        </w:rPr>
        <w:t>Fondo Nacional del Ahorro, los fondos privados de cesantías, las entidades bancarias y la caja de compensación familiar</w:t>
      </w:r>
      <w:r w:rsidR="00FE009C" w:rsidRPr="00183D11">
        <w:rPr>
          <w:rFonts w:ascii="Goudy Old Style" w:hAnsi="Goudy Old Style" w:cs="Arial"/>
          <w:sz w:val="24"/>
          <w:szCs w:val="24"/>
        </w:rPr>
        <w:t>,</w:t>
      </w:r>
      <w:r w:rsidR="009829A0" w:rsidRPr="00183D11">
        <w:rPr>
          <w:rFonts w:ascii="Goudy Old Style" w:hAnsi="Goudy Old Style" w:cs="Arial"/>
          <w:sz w:val="24"/>
          <w:szCs w:val="24"/>
        </w:rPr>
        <w:t xml:space="preserve"> </w:t>
      </w:r>
      <w:r w:rsidR="00FE009C" w:rsidRPr="00183D11">
        <w:rPr>
          <w:rFonts w:ascii="Goudy Old Style" w:hAnsi="Goudy Old Style" w:cs="Arial"/>
          <w:sz w:val="24"/>
          <w:szCs w:val="24"/>
        </w:rPr>
        <w:t xml:space="preserve">de la cual </w:t>
      </w:r>
      <w:r w:rsidR="000F4609" w:rsidRPr="00183D11">
        <w:rPr>
          <w:rFonts w:ascii="Goudy Old Style" w:hAnsi="Goudy Old Style" w:cs="Arial"/>
          <w:sz w:val="24"/>
          <w:szCs w:val="24"/>
        </w:rPr>
        <w:t>haga</w:t>
      </w:r>
      <w:r w:rsidR="00FE009C" w:rsidRPr="00183D11">
        <w:rPr>
          <w:rFonts w:ascii="Goudy Old Style" w:hAnsi="Goudy Old Style" w:cs="Arial"/>
          <w:sz w:val="24"/>
          <w:szCs w:val="24"/>
        </w:rPr>
        <w:t xml:space="preserve"> parte o quieran vincularse</w:t>
      </w:r>
      <w:r w:rsidR="009829A0" w:rsidRPr="00183D11">
        <w:rPr>
          <w:rFonts w:ascii="Goudy Old Style" w:hAnsi="Goudy Old Style" w:cs="Arial"/>
          <w:sz w:val="24"/>
          <w:szCs w:val="24"/>
        </w:rPr>
        <w:t xml:space="preserve"> los </w:t>
      </w:r>
      <w:r w:rsidR="00AF5213" w:rsidRPr="00183D11">
        <w:rPr>
          <w:rFonts w:ascii="Goudy Old Style" w:hAnsi="Goudy Old Style" w:cs="Arial"/>
          <w:sz w:val="24"/>
          <w:szCs w:val="24"/>
        </w:rPr>
        <w:t>empleados.</w:t>
      </w:r>
      <w:r w:rsidR="00C67743" w:rsidRPr="00183D11">
        <w:rPr>
          <w:rFonts w:ascii="Goudy Old Style" w:hAnsi="Goudy Old Style" w:cs="Arial"/>
          <w:sz w:val="24"/>
          <w:szCs w:val="24"/>
        </w:rPr>
        <w:t xml:space="preserve"> </w:t>
      </w:r>
    </w:p>
    <w:p w14:paraId="275DA670" w14:textId="77777777" w:rsidR="00897409" w:rsidRPr="00183D11" w:rsidRDefault="00897409">
      <w:pPr>
        <w:pStyle w:val="Ttulo"/>
        <w:spacing w:before="11"/>
        <w:rPr>
          <w:rFonts w:ascii="Goudy Old Style" w:hAnsi="Goudy Old Style" w:cs="Arial"/>
          <w:b w:val="0"/>
          <w:bCs w:val="0"/>
          <w:sz w:val="24"/>
          <w:szCs w:val="24"/>
        </w:rPr>
      </w:pPr>
    </w:p>
    <w:p w14:paraId="7C75978C" w14:textId="2BE420D9" w:rsidR="009719ED" w:rsidRPr="00183D11" w:rsidRDefault="00AB69D4">
      <w:pPr>
        <w:pStyle w:val="TableParagraph"/>
        <w:numPr>
          <w:ilvl w:val="2"/>
          <w:numId w:val="3"/>
        </w:numPr>
        <w:tabs>
          <w:tab w:val="left" w:pos="809"/>
          <w:tab w:val="left" w:pos="810"/>
        </w:tabs>
        <w:ind w:hanging="349"/>
        <w:rPr>
          <w:rFonts w:ascii="Goudy Old Style" w:hAnsi="Goudy Old Style"/>
          <w:b/>
          <w:bCs/>
          <w:sz w:val="24"/>
          <w:szCs w:val="24"/>
        </w:rPr>
      </w:pPr>
      <w:r w:rsidRPr="00183D11">
        <w:rPr>
          <w:rFonts w:ascii="Goudy Old Style" w:hAnsi="Goudy Old Style"/>
          <w:b/>
          <w:bCs/>
          <w:sz w:val="24"/>
          <w:szCs w:val="24"/>
        </w:rPr>
        <w:t>PROGRAMA DE RECREACIÓN Y</w:t>
      </w:r>
      <w:r w:rsidRPr="00183D11">
        <w:rPr>
          <w:rFonts w:ascii="Goudy Old Style" w:hAnsi="Goudy Old Style"/>
          <w:b/>
          <w:bCs/>
          <w:spacing w:val="-3"/>
          <w:sz w:val="24"/>
          <w:szCs w:val="24"/>
        </w:rPr>
        <w:t xml:space="preserve"> </w:t>
      </w:r>
      <w:r w:rsidRPr="00183D11">
        <w:rPr>
          <w:rFonts w:ascii="Goudy Old Style" w:hAnsi="Goudy Old Style"/>
          <w:b/>
          <w:bCs/>
          <w:sz w:val="24"/>
          <w:szCs w:val="24"/>
        </w:rPr>
        <w:t>DEPORTES</w:t>
      </w:r>
      <w:r w:rsidR="000808E3" w:rsidRPr="00183D11">
        <w:rPr>
          <w:rFonts w:ascii="Goudy Old Style" w:hAnsi="Goudy Old Style"/>
          <w:b/>
          <w:bCs/>
          <w:sz w:val="24"/>
          <w:szCs w:val="24"/>
        </w:rPr>
        <w:t xml:space="preserve"> </w:t>
      </w:r>
    </w:p>
    <w:p w14:paraId="4643D0AB" w14:textId="728C69FF" w:rsidR="009719ED" w:rsidRPr="00183D11" w:rsidRDefault="00E4337E" w:rsidP="00E4337E">
      <w:pPr>
        <w:pStyle w:val="Ttulo"/>
        <w:tabs>
          <w:tab w:val="left" w:pos="6430"/>
        </w:tabs>
        <w:jc w:val="left"/>
        <w:rPr>
          <w:rFonts w:ascii="Goudy Old Style" w:hAnsi="Goudy Old Style" w:cs="Arial"/>
          <w:sz w:val="24"/>
          <w:szCs w:val="24"/>
        </w:rPr>
      </w:pPr>
      <w:r w:rsidRPr="00183D11">
        <w:rPr>
          <w:rFonts w:ascii="Goudy Old Style" w:hAnsi="Goudy Old Style" w:cs="Arial"/>
          <w:sz w:val="24"/>
          <w:szCs w:val="24"/>
        </w:rPr>
        <w:tab/>
      </w:r>
    </w:p>
    <w:p w14:paraId="27644F23" w14:textId="4D189EFA" w:rsidR="000D030F" w:rsidRPr="00183D11" w:rsidRDefault="000D030F" w:rsidP="00C67743">
      <w:pPr>
        <w:pStyle w:val="Ttulo"/>
        <w:ind w:left="810" w:right="1398"/>
        <w:jc w:val="both"/>
        <w:rPr>
          <w:rFonts w:ascii="Goudy Old Style" w:hAnsi="Goudy Old Style" w:cs="Arial"/>
          <w:b w:val="0"/>
          <w:sz w:val="24"/>
          <w:szCs w:val="24"/>
        </w:rPr>
      </w:pPr>
      <w:r w:rsidRPr="00183D11">
        <w:rPr>
          <w:rFonts w:ascii="Goudy Old Style" w:hAnsi="Goudy Old Style" w:cs="Arial"/>
          <w:b w:val="0"/>
          <w:sz w:val="24"/>
          <w:szCs w:val="24"/>
        </w:rPr>
        <w:t>Se incentivar</w:t>
      </w:r>
      <w:r w:rsidR="00666A10" w:rsidRPr="00183D11">
        <w:rPr>
          <w:rFonts w:ascii="Goudy Old Style" w:hAnsi="Goudy Old Style" w:cs="Arial"/>
          <w:b w:val="0"/>
          <w:sz w:val="24"/>
          <w:szCs w:val="24"/>
        </w:rPr>
        <w:t xml:space="preserve">á a los empleados para que participen de manera activa en todas y cada una de las actividades </w:t>
      </w:r>
      <w:r w:rsidR="002E289B" w:rsidRPr="00183D11">
        <w:rPr>
          <w:rFonts w:ascii="Goudy Old Style" w:hAnsi="Goudy Old Style" w:cs="Arial"/>
          <w:b w:val="0"/>
          <w:sz w:val="24"/>
          <w:szCs w:val="24"/>
        </w:rPr>
        <w:t xml:space="preserve">deportivas que sean organizadas por </w:t>
      </w:r>
      <w:r w:rsidR="00A86943" w:rsidRPr="00183D11">
        <w:rPr>
          <w:rFonts w:ascii="Goudy Old Style" w:hAnsi="Goudy Old Style" w:cs="Arial"/>
          <w:b w:val="0"/>
          <w:sz w:val="24"/>
          <w:szCs w:val="24"/>
        </w:rPr>
        <w:t>esta entidad</w:t>
      </w:r>
      <w:r w:rsidR="002E289B" w:rsidRPr="00183D11">
        <w:rPr>
          <w:rFonts w:ascii="Goudy Old Style" w:hAnsi="Goudy Old Style" w:cs="Arial"/>
          <w:b w:val="0"/>
          <w:sz w:val="24"/>
          <w:szCs w:val="24"/>
        </w:rPr>
        <w:t xml:space="preserve">, generando así </w:t>
      </w:r>
      <w:r w:rsidR="00D70B55" w:rsidRPr="00183D11">
        <w:rPr>
          <w:rFonts w:ascii="Goudy Old Style" w:hAnsi="Goudy Old Style" w:cs="Arial"/>
          <w:b w:val="0"/>
          <w:sz w:val="24"/>
          <w:szCs w:val="24"/>
        </w:rPr>
        <w:t>una cultura de bienestar, en l</w:t>
      </w:r>
      <w:r w:rsidR="008D4FDC" w:rsidRPr="00183D11">
        <w:rPr>
          <w:rFonts w:ascii="Goudy Old Style" w:hAnsi="Goudy Old Style" w:cs="Arial"/>
          <w:b w:val="0"/>
          <w:sz w:val="24"/>
          <w:szCs w:val="24"/>
        </w:rPr>
        <w:t>a</w:t>
      </w:r>
      <w:r w:rsidR="00D70B55" w:rsidRPr="00183D11">
        <w:rPr>
          <w:rFonts w:ascii="Goudy Old Style" w:hAnsi="Goudy Old Style" w:cs="Arial"/>
          <w:b w:val="0"/>
          <w:sz w:val="24"/>
          <w:szCs w:val="24"/>
        </w:rPr>
        <w:t xml:space="preserve"> que </w:t>
      </w:r>
      <w:r w:rsidR="00522460" w:rsidRPr="00183D11">
        <w:rPr>
          <w:rFonts w:ascii="Goudy Old Style" w:hAnsi="Goudy Old Style" w:cs="Arial"/>
          <w:b w:val="0"/>
          <w:sz w:val="24"/>
          <w:szCs w:val="24"/>
        </w:rPr>
        <w:t>el cuidado de la salud sea</w:t>
      </w:r>
      <w:r w:rsidR="00002492" w:rsidRPr="00183D11">
        <w:rPr>
          <w:rFonts w:ascii="Goudy Old Style" w:hAnsi="Goudy Old Style" w:cs="Arial"/>
          <w:b w:val="0"/>
          <w:sz w:val="24"/>
          <w:szCs w:val="24"/>
        </w:rPr>
        <w:t xml:space="preserve"> </w:t>
      </w:r>
      <w:r w:rsidR="00522460" w:rsidRPr="00183D11">
        <w:rPr>
          <w:rFonts w:ascii="Goudy Old Style" w:hAnsi="Goudy Old Style" w:cs="Arial"/>
          <w:b w:val="0"/>
          <w:sz w:val="24"/>
          <w:szCs w:val="24"/>
        </w:rPr>
        <w:t xml:space="preserve">fundamental a la hora </w:t>
      </w:r>
      <w:r w:rsidR="00C44C64" w:rsidRPr="00183D11">
        <w:rPr>
          <w:rFonts w:ascii="Goudy Old Style" w:hAnsi="Goudy Old Style" w:cs="Arial"/>
          <w:b w:val="0"/>
          <w:sz w:val="24"/>
          <w:szCs w:val="24"/>
        </w:rPr>
        <w:t>de ejercitar el cuerpo.</w:t>
      </w:r>
      <w:r w:rsidR="002A7FA2" w:rsidRPr="00183D11">
        <w:rPr>
          <w:rFonts w:ascii="Goudy Old Style" w:hAnsi="Goudy Old Style" w:cs="Arial"/>
          <w:b w:val="0"/>
          <w:sz w:val="24"/>
          <w:szCs w:val="24"/>
        </w:rPr>
        <w:t xml:space="preserve"> </w:t>
      </w:r>
    </w:p>
    <w:p w14:paraId="3A605B72" w14:textId="77777777" w:rsidR="00154ECD" w:rsidRPr="00183D11" w:rsidRDefault="00154ECD" w:rsidP="00C67743">
      <w:pPr>
        <w:pStyle w:val="Ttulo"/>
        <w:ind w:left="810"/>
        <w:jc w:val="both"/>
        <w:rPr>
          <w:rFonts w:ascii="Goudy Old Style" w:hAnsi="Goudy Old Style" w:cs="Arial"/>
          <w:b w:val="0"/>
          <w:sz w:val="24"/>
          <w:szCs w:val="24"/>
        </w:rPr>
      </w:pPr>
    </w:p>
    <w:p w14:paraId="27D6AFB6" w14:textId="409BE180" w:rsidR="009719ED" w:rsidRPr="00183D11" w:rsidRDefault="00897409" w:rsidP="005B584F">
      <w:pPr>
        <w:pStyle w:val="TableParagraph"/>
        <w:numPr>
          <w:ilvl w:val="2"/>
          <w:numId w:val="3"/>
        </w:numPr>
        <w:tabs>
          <w:tab w:val="left" w:pos="809"/>
          <w:tab w:val="left" w:pos="810"/>
        </w:tabs>
        <w:spacing w:before="99"/>
        <w:ind w:right="984" w:hanging="349"/>
        <w:rPr>
          <w:rFonts w:ascii="Goudy Old Style" w:hAnsi="Goudy Old Style"/>
          <w:b/>
          <w:bCs/>
          <w:sz w:val="24"/>
          <w:szCs w:val="24"/>
        </w:rPr>
      </w:pPr>
      <w:r w:rsidRPr="00183D11">
        <w:rPr>
          <w:rFonts w:ascii="Goudy Old Style" w:hAnsi="Goudy Old Style"/>
          <w:b/>
          <w:bCs/>
          <w:sz w:val="24"/>
          <w:szCs w:val="24"/>
        </w:rPr>
        <w:lastRenderedPageBreak/>
        <w:t>CAPACITACIÓN INFORMAL</w:t>
      </w:r>
    </w:p>
    <w:p w14:paraId="721F91D6" w14:textId="77777777" w:rsidR="009719ED" w:rsidRPr="00183D11" w:rsidRDefault="009719ED">
      <w:pPr>
        <w:pStyle w:val="Ttulo"/>
        <w:spacing w:before="1"/>
        <w:rPr>
          <w:rFonts w:ascii="Goudy Old Style" w:hAnsi="Goudy Old Style" w:cs="Arial"/>
          <w:sz w:val="24"/>
          <w:szCs w:val="24"/>
        </w:rPr>
      </w:pPr>
    </w:p>
    <w:p w14:paraId="33FE3097" w14:textId="3312C7EC" w:rsidR="007E746A" w:rsidRPr="00183D11" w:rsidRDefault="0065005A" w:rsidP="00C67743">
      <w:pPr>
        <w:pStyle w:val="Ttulo"/>
        <w:spacing w:before="1"/>
        <w:ind w:left="810" w:right="1268"/>
        <w:jc w:val="both"/>
        <w:rPr>
          <w:rFonts w:ascii="Goudy Old Style" w:hAnsi="Goudy Old Style" w:cs="Arial"/>
          <w:b w:val="0"/>
          <w:sz w:val="24"/>
          <w:szCs w:val="24"/>
        </w:rPr>
      </w:pPr>
      <w:r w:rsidRPr="00183D11">
        <w:rPr>
          <w:rFonts w:ascii="Goudy Old Style" w:hAnsi="Goudy Old Style" w:cs="Arial"/>
          <w:b w:val="0"/>
          <w:sz w:val="24"/>
          <w:szCs w:val="24"/>
        </w:rPr>
        <w:t xml:space="preserve">En coordinación con </w:t>
      </w:r>
      <w:r w:rsidR="0087121B" w:rsidRPr="00183D11">
        <w:rPr>
          <w:rFonts w:ascii="Goudy Old Style" w:hAnsi="Goudy Old Style" w:cs="Arial"/>
          <w:b w:val="0"/>
          <w:sz w:val="24"/>
          <w:szCs w:val="24"/>
        </w:rPr>
        <w:t xml:space="preserve">las </w:t>
      </w:r>
      <w:r w:rsidRPr="00183D11">
        <w:rPr>
          <w:rFonts w:ascii="Goudy Old Style" w:hAnsi="Goudy Old Style" w:cs="Arial"/>
          <w:b w:val="0"/>
          <w:sz w:val="24"/>
          <w:szCs w:val="24"/>
        </w:rPr>
        <w:t xml:space="preserve">distintas instituciones o </w:t>
      </w:r>
      <w:r w:rsidR="007D2B31" w:rsidRPr="00183D11">
        <w:rPr>
          <w:rFonts w:ascii="Goudy Old Style" w:hAnsi="Goudy Old Style" w:cs="Arial"/>
          <w:b w:val="0"/>
          <w:sz w:val="24"/>
          <w:szCs w:val="24"/>
        </w:rPr>
        <w:t xml:space="preserve">entidades, se </w:t>
      </w:r>
      <w:r w:rsidR="00D942C6" w:rsidRPr="00183D11">
        <w:rPr>
          <w:rFonts w:ascii="Goudy Old Style" w:hAnsi="Goudy Old Style" w:cs="Arial"/>
          <w:b w:val="0"/>
          <w:sz w:val="24"/>
          <w:szCs w:val="24"/>
        </w:rPr>
        <w:t>generarán</w:t>
      </w:r>
      <w:r w:rsidR="007D2B31" w:rsidRPr="00183D11">
        <w:rPr>
          <w:rFonts w:ascii="Goudy Old Style" w:hAnsi="Goudy Old Style" w:cs="Arial"/>
          <w:b w:val="0"/>
          <w:sz w:val="24"/>
          <w:szCs w:val="24"/>
        </w:rPr>
        <w:t xml:space="preserve"> espacios para </w:t>
      </w:r>
      <w:r w:rsidR="005324E2" w:rsidRPr="00183D11">
        <w:rPr>
          <w:rFonts w:ascii="Goudy Old Style" w:hAnsi="Goudy Old Style" w:cs="Arial"/>
          <w:b w:val="0"/>
          <w:sz w:val="24"/>
          <w:szCs w:val="24"/>
        </w:rPr>
        <w:t xml:space="preserve">la capacitación </w:t>
      </w:r>
      <w:r w:rsidR="0087121B" w:rsidRPr="00183D11">
        <w:rPr>
          <w:rFonts w:ascii="Goudy Old Style" w:hAnsi="Goudy Old Style" w:cs="Arial"/>
          <w:b w:val="0"/>
          <w:sz w:val="24"/>
          <w:szCs w:val="24"/>
        </w:rPr>
        <w:t>de los empleados sobre varios</w:t>
      </w:r>
      <w:r w:rsidR="005324E2" w:rsidRPr="00183D11">
        <w:rPr>
          <w:rFonts w:ascii="Goudy Old Style" w:hAnsi="Goudy Old Style" w:cs="Arial"/>
          <w:b w:val="0"/>
          <w:sz w:val="24"/>
          <w:szCs w:val="24"/>
        </w:rPr>
        <w:t xml:space="preserve"> temas</w:t>
      </w:r>
      <w:r w:rsidR="00D942C6" w:rsidRPr="00183D11">
        <w:rPr>
          <w:rFonts w:ascii="Goudy Old Style" w:hAnsi="Goudy Old Style" w:cs="Arial"/>
          <w:b w:val="0"/>
          <w:sz w:val="24"/>
          <w:szCs w:val="24"/>
        </w:rPr>
        <w:t>,</w:t>
      </w:r>
      <w:r w:rsidR="005324E2" w:rsidRPr="00183D11">
        <w:rPr>
          <w:rFonts w:ascii="Goudy Old Style" w:hAnsi="Goudy Old Style" w:cs="Arial"/>
          <w:b w:val="0"/>
          <w:sz w:val="24"/>
          <w:szCs w:val="24"/>
        </w:rPr>
        <w:t xml:space="preserve"> principalmente aquellos relacionados con la salud</w:t>
      </w:r>
      <w:r w:rsidR="00E4337E" w:rsidRPr="00183D11">
        <w:rPr>
          <w:rFonts w:ascii="Goudy Old Style" w:hAnsi="Goudy Old Style" w:cs="Arial"/>
          <w:b w:val="0"/>
          <w:sz w:val="24"/>
          <w:szCs w:val="24"/>
        </w:rPr>
        <w:t xml:space="preserve"> física</w:t>
      </w:r>
      <w:r w:rsidR="005324E2" w:rsidRPr="00183D11">
        <w:rPr>
          <w:rFonts w:ascii="Goudy Old Style" w:hAnsi="Goudy Old Style" w:cs="Arial"/>
          <w:b w:val="0"/>
          <w:sz w:val="24"/>
          <w:szCs w:val="24"/>
        </w:rPr>
        <w:t xml:space="preserve"> y el bienestar. </w:t>
      </w:r>
      <w:r w:rsidR="00611CE5" w:rsidRPr="00183D11">
        <w:rPr>
          <w:rFonts w:ascii="Goudy Old Style" w:hAnsi="Goudy Old Style" w:cs="Arial"/>
          <w:b w:val="0"/>
          <w:sz w:val="24"/>
          <w:szCs w:val="24"/>
        </w:rPr>
        <w:t>De manera m</w:t>
      </w:r>
      <w:r w:rsidR="00EC7F86" w:rsidRPr="00183D11">
        <w:rPr>
          <w:rFonts w:ascii="Goudy Old Style" w:hAnsi="Goudy Old Style" w:cs="Arial"/>
          <w:b w:val="0"/>
          <w:sz w:val="24"/>
          <w:szCs w:val="24"/>
        </w:rPr>
        <w:t xml:space="preserve">ensual, </w:t>
      </w:r>
      <w:r w:rsidR="00527FCA" w:rsidRPr="00183D11">
        <w:rPr>
          <w:rFonts w:ascii="Goudy Old Style" w:hAnsi="Goudy Old Style" w:cs="Arial"/>
          <w:b w:val="0"/>
          <w:sz w:val="24"/>
          <w:szCs w:val="24"/>
        </w:rPr>
        <w:t>la oficina de Talento Humano</w:t>
      </w:r>
      <w:r w:rsidR="00EC7F86" w:rsidRPr="00183D11">
        <w:rPr>
          <w:rFonts w:ascii="Goudy Old Style" w:hAnsi="Goudy Old Style" w:cs="Arial"/>
          <w:b w:val="0"/>
          <w:sz w:val="24"/>
          <w:szCs w:val="24"/>
        </w:rPr>
        <w:t xml:space="preserve"> informará </w:t>
      </w:r>
      <w:r w:rsidR="00C34002" w:rsidRPr="00183D11">
        <w:rPr>
          <w:rFonts w:ascii="Goudy Old Style" w:hAnsi="Goudy Old Style" w:cs="Arial"/>
          <w:b w:val="0"/>
          <w:sz w:val="24"/>
          <w:szCs w:val="24"/>
        </w:rPr>
        <w:t xml:space="preserve">mediante </w:t>
      </w:r>
      <w:r w:rsidR="00EC7F86" w:rsidRPr="00183D11">
        <w:rPr>
          <w:rFonts w:ascii="Goudy Old Style" w:hAnsi="Goudy Old Style" w:cs="Arial"/>
          <w:b w:val="0"/>
          <w:sz w:val="24"/>
          <w:szCs w:val="24"/>
        </w:rPr>
        <w:t>correo electrónico</w:t>
      </w:r>
      <w:r w:rsidR="0087121B" w:rsidRPr="00183D11">
        <w:rPr>
          <w:rFonts w:ascii="Goudy Old Style" w:hAnsi="Goudy Old Style" w:cs="Arial"/>
          <w:b w:val="0"/>
          <w:sz w:val="24"/>
          <w:szCs w:val="24"/>
        </w:rPr>
        <w:t xml:space="preserve"> y/o </w:t>
      </w:r>
      <w:proofErr w:type="spellStart"/>
      <w:r w:rsidR="0087121B" w:rsidRPr="00183D11">
        <w:rPr>
          <w:rFonts w:ascii="Goudy Old Style" w:hAnsi="Goudy Old Style" w:cs="Arial"/>
          <w:b w:val="0"/>
          <w:sz w:val="24"/>
          <w:szCs w:val="24"/>
        </w:rPr>
        <w:t>whatsapp</w:t>
      </w:r>
      <w:proofErr w:type="spellEnd"/>
      <w:r w:rsidR="00C34002" w:rsidRPr="00183D11">
        <w:rPr>
          <w:rFonts w:ascii="Goudy Old Style" w:hAnsi="Goudy Old Style" w:cs="Arial"/>
          <w:b w:val="0"/>
          <w:sz w:val="24"/>
          <w:szCs w:val="24"/>
        </w:rPr>
        <w:t>,</w:t>
      </w:r>
      <w:r w:rsidR="00EC7F86" w:rsidRPr="00183D11">
        <w:rPr>
          <w:rFonts w:ascii="Goudy Old Style" w:hAnsi="Goudy Old Style" w:cs="Arial"/>
          <w:b w:val="0"/>
          <w:sz w:val="24"/>
          <w:szCs w:val="24"/>
        </w:rPr>
        <w:t xml:space="preserve"> </w:t>
      </w:r>
      <w:r w:rsidR="00454C7B" w:rsidRPr="00183D11">
        <w:rPr>
          <w:rFonts w:ascii="Goudy Old Style" w:hAnsi="Goudy Old Style" w:cs="Arial"/>
          <w:b w:val="0"/>
          <w:sz w:val="24"/>
          <w:szCs w:val="24"/>
        </w:rPr>
        <w:t>la of</w:t>
      </w:r>
      <w:r w:rsidR="001F7E34" w:rsidRPr="00183D11">
        <w:rPr>
          <w:rFonts w:ascii="Goudy Old Style" w:hAnsi="Goudy Old Style" w:cs="Arial"/>
          <w:b w:val="0"/>
          <w:sz w:val="24"/>
          <w:szCs w:val="24"/>
        </w:rPr>
        <w:t>erta de capacitación en educación informal</w:t>
      </w:r>
      <w:r w:rsidR="00C34002" w:rsidRPr="00183D11">
        <w:rPr>
          <w:rFonts w:ascii="Goudy Old Style" w:hAnsi="Goudy Old Style" w:cs="Arial"/>
          <w:b w:val="0"/>
          <w:sz w:val="24"/>
          <w:szCs w:val="24"/>
        </w:rPr>
        <w:t>,</w:t>
      </w:r>
      <w:r w:rsidR="0045621E" w:rsidRPr="00183D11">
        <w:rPr>
          <w:rFonts w:ascii="Goudy Old Style" w:hAnsi="Goudy Old Style" w:cs="Arial"/>
          <w:b w:val="0"/>
          <w:sz w:val="24"/>
          <w:szCs w:val="24"/>
        </w:rPr>
        <w:t xml:space="preserve"> ofrecida</w:t>
      </w:r>
      <w:r w:rsidR="00CA3056" w:rsidRPr="00183D11">
        <w:rPr>
          <w:rFonts w:ascii="Goudy Old Style" w:hAnsi="Goudy Old Style" w:cs="Arial"/>
          <w:b w:val="0"/>
          <w:sz w:val="24"/>
          <w:szCs w:val="24"/>
        </w:rPr>
        <w:t xml:space="preserve"> por la Escuela Superior de Administración Pública</w:t>
      </w:r>
      <w:r w:rsidR="0045621E" w:rsidRPr="00183D11">
        <w:rPr>
          <w:rFonts w:ascii="Goudy Old Style" w:hAnsi="Goudy Old Style" w:cs="Arial"/>
          <w:b w:val="0"/>
          <w:sz w:val="24"/>
          <w:szCs w:val="24"/>
        </w:rPr>
        <w:t xml:space="preserve"> (ESAP)</w:t>
      </w:r>
      <w:r w:rsidR="00B5550A" w:rsidRPr="00183D11">
        <w:rPr>
          <w:rFonts w:ascii="Goudy Old Style" w:hAnsi="Goudy Old Style" w:cs="Arial"/>
          <w:b w:val="0"/>
          <w:sz w:val="24"/>
          <w:szCs w:val="24"/>
        </w:rPr>
        <w:t>, destinada a las Entidades Públicas y la ciudadanía en general.</w:t>
      </w:r>
      <w:r w:rsidR="00C67743" w:rsidRPr="00183D11">
        <w:rPr>
          <w:rFonts w:ascii="Goudy Old Style" w:hAnsi="Goudy Old Style" w:cs="Arial"/>
          <w:b w:val="0"/>
          <w:sz w:val="24"/>
          <w:szCs w:val="24"/>
        </w:rPr>
        <w:t xml:space="preserve"> </w:t>
      </w:r>
    </w:p>
    <w:p w14:paraId="438194F0" w14:textId="11B42F6E" w:rsidR="009719ED" w:rsidRPr="00183D11" w:rsidRDefault="009719ED">
      <w:pPr>
        <w:pStyle w:val="Ttulo"/>
        <w:rPr>
          <w:rFonts w:ascii="Goudy Old Style" w:hAnsi="Goudy Old Style" w:cs="Arial"/>
          <w:sz w:val="24"/>
          <w:szCs w:val="24"/>
        </w:rPr>
      </w:pPr>
    </w:p>
    <w:p w14:paraId="488C412A" w14:textId="77777777" w:rsidR="00C67743" w:rsidRPr="00183D11" w:rsidRDefault="00C67743">
      <w:pPr>
        <w:pStyle w:val="Ttulo"/>
        <w:rPr>
          <w:rFonts w:ascii="Goudy Old Style" w:hAnsi="Goudy Old Style" w:cs="Arial"/>
          <w:sz w:val="24"/>
          <w:szCs w:val="24"/>
        </w:rPr>
      </w:pPr>
    </w:p>
    <w:p w14:paraId="5D3B8511" w14:textId="1BFB25FC" w:rsidR="009719ED" w:rsidRPr="00183D11" w:rsidRDefault="00712AD0">
      <w:pPr>
        <w:pStyle w:val="Ttulo1"/>
        <w:numPr>
          <w:ilvl w:val="1"/>
          <w:numId w:val="3"/>
        </w:numPr>
        <w:tabs>
          <w:tab w:val="left" w:pos="486"/>
        </w:tabs>
        <w:rPr>
          <w:rFonts w:ascii="Goudy Old Style" w:hAnsi="Goudy Old Style" w:cs="Arial"/>
        </w:rPr>
      </w:pPr>
      <w:r w:rsidRPr="00183D11">
        <w:rPr>
          <w:rFonts w:ascii="Goudy Old Style" w:hAnsi="Goudy Old Style" w:cs="Arial"/>
        </w:rPr>
        <w:t>ÁREA DE CALIDAD DE VIDA</w:t>
      </w:r>
      <w:r w:rsidRPr="00183D11">
        <w:rPr>
          <w:rFonts w:ascii="Goudy Old Style" w:hAnsi="Goudy Old Style" w:cs="Arial"/>
          <w:spacing w:val="-3"/>
        </w:rPr>
        <w:t xml:space="preserve"> </w:t>
      </w:r>
      <w:r w:rsidRPr="00183D11">
        <w:rPr>
          <w:rFonts w:ascii="Goudy Old Style" w:hAnsi="Goudy Old Style" w:cs="Arial"/>
        </w:rPr>
        <w:t>LABORAL:</w:t>
      </w:r>
      <w:r w:rsidR="0066346B" w:rsidRPr="00183D11">
        <w:rPr>
          <w:rFonts w:ascii="Goudy Old Style" w:hAnsi="Goudy Old Style" w:cs="Arial"/>
        </w:rPr>
        <w:t xml:space="preserve"> </w:t>
      </w:r>
    </w:p>
    <w:p w14:paraId="5785F405" w14:textId="3524998B" w:rsidR="00817EAB" w:rsidRPr="00183D11" w:rsidRDefault="00817EAB" w:rsidP="00902558">
      <w:pPr>
        <w:pStyle w:val="Ttulo1"/>
        <w:tabs>
          <w:tab w:val="left" w:pos="486"/>
        </w:tabs>
        <w:ind w:left="0" w:firstLine="0"/>
        <w:rPr>
          <w:rFonts w:ascii="Goudy Old Style" w:hAnsi="Goudy Old Style" w:cs="Arial"/>
        </w:rPr>
      </w:pPr>
    </w:p>
    <w:p w14:paraId="6204B021" w14:textId="26EB6AF1" w:rsidR="00902558" w:rsidRPr="00183D11" w:rsidRDefault="000C1899" w:rsidP="00FD7F72">
      <w:pPr>
        <w:pStyle w:val="Ttulo1"/>
        <w:tabs>
          <w:tab w:val="left" w:pos="486"/>
        </w:tabs>
        <w:ind w:left="0" w:right="1268" w:firstLine="0"/>
        <w:jc w:val="both"/>
        <w:rPr>
          <w:rFonts w:ascii="Goudy Old Style" w:hAnsi="Goudy Old Style" w:cs="Arial"/>
          <w:b w:val="0"/>
          <w:bCs w:val="0"/>
        </w:rPr>
      </w:pPr>
      <w:r w:rsidRPr="00183D11">
        <w:rPr>
          <w:rFonts w:ascii="Goudy Old Style" w:hAnsi="Goudy Old Style" w:cs="Arial"/>
          <w:b w:val="0"/>
          <w:bCs w:val="0"/>
        </w:rPr>
        <w:t>Por medio de esta área se busca fortalecer</w:t>
      </w:r>
      <w:r w:rsidR="00552FF3" w:rsidRPr="00183D11">
        <w:rPr>
          <w:rFonts w:ascii="Goudy Old Style" w:hAnsi="Goudy Old Style" w:cs="Arial"/>
          <w:b w:val="0"/>
          <w:bCs w:val="0"/>
        </w:rPr>
        <w:t xml:space="preserve"> las condiciones del entorno </w:t>
      </w:r>
      <w:r w:rsidR="009E6D1B" w:rsidRPr="00183D11">
        <w:rPr>
          <w:rFonts w:ascii="Goudy Old Style" w:hAnsi="Goudy Old Style" w:cs="Arial"/>
          <w:b w:val="0"/>
          <w:bCs w:val="0"/>
        </w:rPr>
        <w:t xml:space="preserve">de los funcionarios, </w:t>
      </w:r>
      <w:r w:rsidR="00552FF3" w:rsidRPr="00183D11">
        <w:rPr>
          <w:rFonts w:ascii="Goudy Old Style" w:hAnsi="Goudy Old Style" w:cs="Arial"/>
          <w:b w:val="0"/>
          <w:bCs w:val="0"/>
        </w:rPr>
        <w:t xml:space="preserve">en el cual se desarrollan </w:t>
      </w:r>
      <w:r w:rsidR="009E6D1B" w:rsidRPr="00183D11">
        <w:rPr>
          <w:rFonts w:ascii="Goudy Old Style" w:hAnsi="Goudy Old Style" w:cs="Arial"/>
          <w:b w:val="0"/>
          <w:bCs w:val="0"/>
        </w:rPr>
        <w:t>sus</w:t>
      </w:r>
      <w:r w:rsidR="00552FF3" w:rsidRPr="00183D11">
        <w:rPr>
          <w:rFonts w:ascii="Goudy Old Style" w:hAnsi="Goudy Old Style" w:cs="Arial"/>
          <w:b w:val="0"/>
          <w:bCs w:val="0"/>
        </w:rPr>
        <w:t xml:space="preserve"> funciones</w:t>
      </w:r>
      <w:r w:rsidR="00F92A74" w:rsidRPr="00183D11">
        <w:rPr>
          <w:rFonts w:ascii="Goudy Old Style" w:hAnsi="Goudy Old Style" w:cs="Arial"/>
          <w:b w:val="0"/>
          <w:bCs w:val="0"/>
        </w:rPr>
        <w:t>,</w:t>
      </w:r>
      <w:r w:rsidR="009E6D1B" w:rsidRPr="00183D11">
        <w:rPr>
          <w:rFonts w:ascii="Goudy Old Style" w:hAnsi="Goudy Old Style" w:cs="Arial"/>
          <w:b w:val="0"/>
          <w:bCs w:val="0"/>
        </w:rPr>
        <w:t xml:space="preserve"> propiciando que</w:t>
      </w:r>
      <w:r w:rsidR="00F92A74" w:rsidRPr="00183D11">
        <w:rPr>
          <w:rFonts w:ascii="Goudy Old Style" w:hAnsi="Goudy Old Style" w:cs="Arial"/>
          <w:b w:val="0"/>
          <w:bCs w:val="0"/>
        </w:rPr>
        <w:t xml:space="preserve"> estas s</w:t>
      </w:r>
      <w:r w:rsidR="009E6D1B" w:rsidRPr="00183D11">
        <w:rPr>
          <w:rFonts w:ascii="Goudy Old Style" w:hAnsi="Goudy Old Style" w:cs="Arial"/>
          <w:b w:val="0"/>
          <w:bCs w:val="0"/>
        </w:rPr>
        <w:t>ean</w:t>
      </w:r>
      <w:r w:rsidR="00F92A74" w:rsidRPr="00183D11">
        <w:rPr>
          <w:rFonts w:ascii="Goudy Old Style" w:hAnsi="Goudy Old Style" w:cs="Arial"/>
          <w:b w:val="0"/>
          <w:bCs w:val="0"/>
        </w:rPr>
        <w:t xml:space="preserve"> las adecuadas</w:t>
      </w:r>
      <w:r w:rsidR="009E6D1B" w:rsidRPr="00183D11">
        <w:rPr>
          <w:rFonts w:ascii="Goudy Old Style" w:hAnsi="Goudy Old Style" w:cs="Arial"/>
          <w:b w:val="0"/>
          <w:bCs w:val="0"/>
        </w:rPr>
        <w:t>, para obtener unos</w:t>
      </w:r>
      <w:r w:rsidR="00F92A74" w:rsidRPr="00183D11">
        <w:rPr>
          <w:rFonts w:ascii="Goudy Old Style" w:hAnsi="Goudy Old Style" w:cs="Arial"/>
          <w:b w:val="0"/>
          <w:bCs w:val="0"/>
        </w:rPr>
        <w:t xml:space="preserve"> resultados de satisfacción</w:t>
      </w:r>
      <w:r w:rsidR="009E6D1B" w:rsidRPr="00183D11">
        <w:rPr>
          <w:rFonts w:ascii="Goudy Old Style" w:hAnsi="Goudy Old Style" w:cs="Arial"/>
          <w:b w:val="0"/>
          <w:bCs w:val="0"/>
        </w:rPr>
        <w:t>, que</w:t>
      </w:r>
      <w:r w:rsidR="00F92A74" w:rsidRPr="00183D11">
        <w:rPr>
          <w:rFonts w:ascii="Goudy Old Style" w:hAnsi="Goudy Old Style" w:cs="Arial"/>
          <w:b w:val="0"/>
          <w:bCs w:val="0"/>
        </w:rPr>
        <w:t xml:space="preserve"> van a tener un </w:t>
      </w:r>
      <w:r w:rsidR="00366162" w:rsidRPr="00183D11">
        <w:rPr>
          <w:rFonts w:ascii="Goudy Old Style" w:hAnsi="Goudy Old Style" w:cs="Arial"/>
          <w:b w:val="0"/>
          <w:bCs w:val="0"/>
        </w:rPr>
        <w:t xml:space="preserve">impacto favorable en la </w:t>
      </w:r>
      <w:r w:rsidR="009438E3" w:rsidRPr="00183D11">
        <w:rPr>
          <w:rFonts w:ascii="Goudy Old Style" w:hAnsi="Goudy Old Style" w:cs="Arial"/>
          <w:b w:val="0"/>
          <w:bCs w:val="0"/>
        </w:rPr>
        <w:t xml:space="preserve">productividad y relaciones laborales de la </w:t>
      </w:r>
      <w:r w:rsidR="00366162" w:rsidRPr="00183D11">
        <w:rPr>
          <w:rFonts w:ascii="Goudy Old Style" w:hAnsi="Goudy Old Style" w:cs="Arial"/>
          <w:b w:val="0"/>
          <w:bCs w:val="0"/>
        </w:rPr>
        <w:t>entidad</w:t>
      </w:r>
      <w:r w:rsidR="00FD7F72" w:rsidRPr="00183D11">
        <w:rPr>
          <w:rFonts w:ascii="Goudy Old Style" w:hAnsi="Goudy Old Style" w:cs="Arial"/>
          <w:b w:val="0"/>
          <w:bCs w:val="0"/>
        </w:rPr>
        <w:t xml:space="preserve">. </w:t>
      </w:r>
    </w:p>
    <w:p w14:paraId="1F0AE18D" w14:textId="77777777" w:rsidR="009719ED" w:rsidRPr="00183D11" w:rsidRDefault="009719ED">
      <w:pPr>
        <w:pStyle w:val="Ttulo"/>
        <w:rPr>
          <w:rFonts w:ascii="Goudy Old Style" w:hAnsi="Goudy Old Style" w:cs="Arial"/>
          <w:sz w:val="24"/>
          <w:szCs w:val="24"/>
        </w:rPr>
      </w:pPr>
    </w:p>
    <w:p w14:paraId="7F7B98D0" w14:textId="6DB2DF8F" w:rsidR="009719ED" w:rsidRPr="00183D11" w:rsidRDefault="00811802">
      <w:pPr>
        <w:pStyle w:val="Ttulo"/>
        <w:ind w:left="101"/>
        <w:jc w:val="both"/>
        <w:rPr>
          <w:rFonts w:ascii="Goudy Old Style" w:hAnsi="Goudy Old Style" w:cs="Arial"/>
          <w:b w:val="0"/>
          <w:sz w:val="24"/>
          <w:szCs w:val="24"/>
        </w:rPr>
      </w:pPr>
      <w:r w:rsidRPr="00183D11">
        <w:rPr>
          <w:rFonts w:ascii="Goudy Old Style" w:hAnsi="Goudy Old Style" w:cs="Arial"/>
          <w:b w:val="0"/>
          <w:sz w:val="24"/>
          <w:szCs w:val="24"/>
        </w:rPr>
        <w:t xml:space="preserve">Se </w:t>
      </w:r>
      <w:r w:rsidR="001543EC" w:rsidRPr="00183D11">
        <w:rPr>
          <w:rFonts w:ascii="Goudy Old Style" w:hAnsi="Goudy Old Style" w:cs="Arial"/>
          <w:b w:val="0"/>
          <w:sz w:val="24"/>
          <w:szCs w:val="24"/>
        </w:rPr>
        <w:t>d</w:t>
      </w:r>
      <w:r w:rsidR="00712AD0" w:rsidRPr="00183D11">
        <w:rPr>
          <w:rFonts w:ascii="Goudy Old Style" w:hAnsi="Goudy Old Style" w:cs="Arial"/>
          <w:b w:val="0"/>
          <w:sz w:val="24"/>
          <w:szCs w:val="24"/>
        </w:rPr>
        <w:t>esarrollará</w:t>
      </w:r>
      <w:r w:rsidRPr="00183D11">
        <w:rPr>
          <w:rFonts w:ascii="Goudy Old Style" w:hAnsi="Goudy Old Style" w:cs="Arial"/>
          <w:b w:val="0"/>
          <w:sz w:val="24"/>
          <w:szCs w:val="24"/>
        </w:rPr>
        <w:t>n</w:t>
      </w:r>
      <w:r w:rsidR="00712AD0" w:rsidRPr="00183D11">
        <w:rPr>
          <w:rFonts w:ascii="Goudy Old Style" w:hAnsi="Goudy Old Style" w:cs="Arial"/>
          <w:b w:val="0"/>
          <w:sz w:val="24"/>
          <w:szCs w:val="24"/>
        </w:rPr>
        <w:t xml:space="preserve"> l</w:t>
      </w:r>
      <w:r w:rsidR="001543EC" w:rsidRPr="00183D11">
        <w:rPr>
          <w:rFonts w:ascii="Goudy Old Style" w:hAnsi="Goudy Old Style" w:cs="Arial"/>
          <w:b w:val="0"/>
          <w:sz w:val="24"/>
          <w:szCs w:val="24"/>
        </w:rPr>
        <w:t>a</w:t>
      </w:r>
      <w:r w:rsidR="00712AD0" w:rsidRPr="00183D11">
        <w:rPr>
          <w:rFonts w:ascii="Goudy Old Style" w:hAnsi="Goudy Old Style" w:cs="Arial"/>
          <w:b w:val="0"/>
          <w:sz w:val="24"/>
          <w:szCs w:val="24"/>
        </w:rPr>
        <w:t xml:space="preserve">s siguientes </w:t>
      </w:r>
      <w:r w:rsidR="001543EC" w:rsidRPr="00183D11">
        <w:rPr>
          <w:rFonts w:ascii="Goudy Old Style" w:hAnsi="Goudy Old Style" w:cs="Arial"/>
          <w:b w:val="0"/>
          <w:sz w:val="24"/>
          <w:szCs w:val="24"/>
        </w:rPr>
        <w:t>actividades</w:t>
      </w:r>
      <w:r w:rsidR="00712AD0" w:rsidRPr="00183D11">
        <w:rPr>
          <w:rFonts w:ascii="Goudy Old Style" w:hAnsi="Goudy Old Style" w:cs="Arial"/>
          <w:b w:val="0"/>
          <w:sz w:val="24"/>
          <w:szCs w:val="24"/>
        </w:rPr>
        <w:t>:</w:t>
      </w:r>
      <w:r w:rsidR="002A7FA2" w:rsidRPr="00183D11">
        <w:rPr>
          <w:rFonts w:ascii="Goudy Old Style" w:hAnsi="Goudy Old Style" w:cs="Arial"/>
          <w:b w:val="0"/>
          <w:sz w:val="24"/>
          <w:szCs w:val="24"/>
        </w:rPr>
        <w:t xml:space="preserve"> </w:t>
      </w:r>
    </w:p>
    <w:p w14:paraId="43A2656A" w14:textId="77777777" w:rsidR="009719ED" w:rsidRPr="00183D11" w:rsidRDefault="009719ED">
      <w:pPr>
        <w:pStyle w:val="Ttulo"/>
        <w:spacing w:before="1"/>
        <w:rPr>
          <w:rFonts w:ascii="Goudy Old Style" w:hAnsi="Goudy Old Style" w:cs="Arial"/>
          <w:b w:val="0"/>
          <w:sz w:val="24"/>
          <w:szCs w:val="24"/>
        </w:rPr>
      </w:pPr>
    </w:p>
    <w:p w14:paraId="05F8DDE2" w14:textId="33847DDA" w:rsidR="00A7797F" w:rsidRPr="00183D11" w:rsidRDefault="00A7797F" w:rsidP="00DC072E">
      <w:pPr>
        <w:pStyle w:val="TableParagraph"/>
        <w:numPr>
          <w:ilvl w:val="0"/>
          <w:numId w:val="2"/>
        </w:numPr>
        <w:tabs>
          <w:tab w:val="left" w:pos="1169"/>
          <w:tab w:val="left" w:pos="1170"/>
        </w:tabs>
        <w:ind w:right="1268"/>
        <w:jc w:val="both"/>
        <w:rPr>
          <w:rFonts w:ascii="Goudy Old Style" w:hAnsi="Goudy Old Style"/>
          <w:sz w:val="24"/>
          <w:szCs w:val="24"/>
        </w:rPr>
      </w:pPr>
      <w:r w:rsidRPr="00183D11">
        <w:rPr>
          <w:rFonts w:ascii="Goudy Old Style" w:hAnsi="Goudy Old Style"/>
          <w:sz w:val="24"/>
          <w:szCs w:val="24"/>
        </w:rPr>
        <w:t xml:space="preserve">Capacitaciones </w:t>
      </w:r>
      <w:r w:rsidR="00245419" w:rsidRPr="00183D11">
        <w:rPr>
          <w:rFonts w:ascii="Goudy Old Style" w:hAnsi="Goudy Old Style"/>
          <w:sz w:val="24"/>
          <w:szCs w:val="24"/>
        </w:rPr>
        <w:t>en</w:t>
      </w:r>
      <w:r w:rsidRPr="00183D11">
        <w:rPr>
          <w:rFonts w:ascii="Goudy Old Style" w:hAnsi="Goudy Old Style"/>
          <w:sz w:val="24"/>
          <w:szCs w:val="24"/>
        </w:rPr>
        <w:t xml:space="preserve">: Trabajo en equipo, </w:t>
      </w:r>
      <w:r w:rsidR="006E1528" w:rsidRPr="00183D11">
        <w:rPr>
          <w:rFonts w:ascii="Goudy Old Style" w:hAnsi="Goudy Old Style"/>
          <w:sz w:val="24"/>
          <w:szCs w:val="24"/>
        </w:rPr>
        <w:t>R</w:t>
      </w:r>
      <w:r w:rsidRPr="00183D11">
        <w:rPr>
          <w:rFonts w:ascii="Goudy Old Style" w:hAnsi="Goudy Old Style"/>
          <w:sz w:val="24"/>
          <w:szCs w:val="24"/>
        </w:rPr>
        <w:t>esolución de problemas</w:t>
      </w:r>
      <w:r w:rsidR="00DC072E" w:rsidRPr="00183D11">
        <w:rPr>
          <w:rFonts w:ascii="Goudy Old Style" w:hAnsi="Goudy Old Style"/>
          <w:sz w:val="24"/>
          <w:szCs w:val="24"/>
        </w:rPr>
        <w:t xml:space="preserve">, </w:t>
      </w:r>
      <w:r w:rsidR="00E44FC0" w:rsidRPr="00183D11">
        <w:rPr>
          <w:rFonts w:ascii="Goudy Old Style" w:hAnsi="Goudy Old Style"/>
          <w:sz w:val="24"/>
          <w:szCs w:val="24"/>
        </w:rPr>
        <w:t>P</w:t>
      </w:r>
      <w:r w:rsidR="00DC072E" w:rsidRPr="00183D11">
        <w:rPr>
          <w:rFonts w:ascii="Goudy Old Style" w:hAnsi="Goudy Old Style"/>
          <w:sz w:val="24"/>
          <w:szCs w:val="24"/>
        </w:rPr>
        <w:t>revención de Riesgo Psicosocial</w:t>
      </w:r>
      <w:r w:rsidR="008338E9" w:rsidRPr="00183D11">
        <w:rPr>
          <w:rFonts w:ascii="Goudy Old Style" w:hAnsi="Goudy Old Style"/>
          <w:sz w:val="24"/>
          <w:szCs w:val="24"/>
        </w:rPr>
        <w:t>.</w:t>
      </w:r>
      <w:r w:rsidR="003973C6" w:rsidRPr="00183D11">
        <w:rPr>
          <w:rFonts w:ascii="Goudy Old Style" w:hAnsi="Goudy Old Style"/>
          <w:sz w:val="24"/>
          <w:szCs w:val="24"/>
        </w:rPr>
        <w:t xml:space="preserve"> </w:t>
      </w:r>
    </w:p>
    <w:p w14:paraId="5D50F1F5" w14:textId="77777777" w:rsidR="006B7175" w:rsidRPr="00183D11" w:rsidRDefault="006B7175" w:rsidP="006B7175">
      <w:pPr>
        <w:pStyle w:val="TableParagraph"/>
        <w:tabs>
          <w:tab w:val="left" w:pos="1169"/>
          <w:tab w:val="left" w:pos="1170"/>
        </w:tabs>
        <w:ind w:left="1170"/>
        <w:rPr>
          <w:rFonts w:ascii="Goudy Old Style" w:hAnsi="Goudy Old Style"/>
          <w:sz w:val="24"/>
          <w:szCs w:val="24"/>
        </w:rPr>
      </w:pPr>
    </w:p>
    <w:p w14:paraId="19F17680" w14:textId="34CD08FA" w:rsidR="006B7175" w:rsidRPr="00183D11" w:rsidRDefault="006B7175">
      <w:pPr>
        <w:pStyle w:val="TableParagraph"/>
        <w:numPr>
          <w:ilvl w:val="0"/>
          <w:numId w:val="2"/>
        </w:numPr>
        <w:tabs>
          <w:tab w:val="left" w:pos="1169"/>
          <w:tab w:val="left" w:pos="1170"/>
        </w:tabs>
        <w:rPr>
          <w:rFonts w:ascii="Goudy Old Style" w:hAnsi="Goudy Old Style"/>
          <w:sz w:val="24"/>
          <w:szCs w:val="24"/>
        </w:rPr>
      </w:pPr>
      <w:r w:rsidRPr="00183D11">
        <w:rPr>
          <w:rFonts w:ascii="Goudy Old Style" w:hAnsi="Goudy Old Style"/>
          <w:sz w:val="24"/>
          <w:szCs w:val="24"/>
        </w:rPr>
        <w:t xml:space="preserve">Aplicación de la batería del Riesgo Psicosocial. </w:t>
      </w:r>
    </w:p>
    <w:p w14:paraId="5AA1620E" w14:textId="77777777" w:rsidR="00A7797F" w:rsidRPr="00183D11" w:rsidRDefault="00A7797F" w:rsidP="00A7797F">
      <w:pPr>
        <w:pStyle w:val="TableParagraph"/>
        <w:tabs>
          <w:tab w:val="left" w:pos="1169"/>
          <w:tab w:val="left" w:pos="1170"/>
        </w:tabs>
        <w:rPr>
          <w:rFonts w:ascii="Goudy Old Style" w:hAnsi="Goudy Old Style"/>
          <w:sz w:val="24"/>
          <w:szCs w:val="24"/>
        </w:rPr>
      </w:pPr>
    </w:p>
    <w:p w14:paraId="4819651B" w14:textId="3764C96B" w:rsidR="009719ED" w:rsidRPr="00183D11" w:rsidRDefault="00712AD0">
      <w:pPr>
        <w:pStyle w:val="TableParagraph"/>
        <w:numPr>
          <w:ilvl w:val="0"/>
          <w:numId w:val="2"/>
        </w:numPr>
        <w:tabs>
          <w:tab w:val="left" w:pos="1169"/>
          <w:tab w:val="left" w:pos="1170"/>
        </w:tabs>
        <w:rPr>
          <w:rFonts w:ascii="Goudy Old Style" w:hAnsi="Goudy Old Style"/>
          <w:sz w:val="24"/>
          <w:szCs w:val="24"/>
        </w:rPr>
      </w:pPr>
      <w:r w:rsidRPr="00183D11">
        <w:rPr>
          <w:rFonts w:ascii="Goudy Old Style" w:hAnsi="Goudy Old Style"/>
          <w:sz w:val="24"/>
          <w:szCs w:val="24"/>
        </w:rPr>
        <w:t>Medición del clima</w:t>
      </w:r>
      <w:r w:rsidRPr="00183D11">
        <w:rPr>
          <w:rFonts w:ascii="Goudy Old Style" w:hAnsi="Goudy Old Style"/>
          <w:spacing w:val="-4"/>
          <w:sz w:val="24"/>
          <w:szCs w:val="24"/>
        </w:rPr>
        <w:t xml:space="preserve"> </w:t>
      </w:r>
      <w:r w:rsidRPr="00183D11">
        <w:rPr>
          <w:rFonts w:ascii="Goudy Old Style" w:hAnsi="Goudy Old Style"/>
          <w:sz w:val="24"/>
          <w:szCs w:val="24"/>
        </w:rPr>
        <w:t>laboral</w:t>
      </w:r>
      <w:r w:rsidR="0084423D" w:rsidRPr="00183D11">
        <w:rPr>
          <w:rFonts w:ascii="Goudy Old Style" w:hAnsi="Goudy Old Style"/>
          <w:sz w:val="24"/>
          <w:szCs w:val="24"/>
        </w:rPr>
        <w:t>.</w:t>
      </w:r>
    </w:p>
    <w:p w14:paraId="11488F3C" w14:textId="77777777" w:rsidR="009719ED" w:rsidRPr="00183D11" w:rsidRDefault="009719ED">
      <w:pPr>
        <w:pStyle w:val="Ttulo"/>
        <w:spacing w:before="8"/>
        <w:rPr>
          <w:rFonts w:ascii="Goudy Old Style" w:hAnsi="Goudy Old Style" w:cs="Arial"/>
          <w:sz w:val="24"/>
          <w:szCs w:val="24"/>
        </w:rPr>
      </w:pPr>
    </w:p>
    <w:p w14:paraId="109E33D7" w14:textId="670C7EE0" w:rsidR="009719ED" w:rsidRPr="00183D11" w:rsidRDefault="00712AD0">
      <w:pPr>
        <w:pStyle w:val="TableParagraph"/>
        <w:numPr>
          <w:ilvl w:val="0"/>
          <w:numId w:val="2"/>
        </w:numPr>
        <w:tabs>
          <w:tab w:val="left" w:pos="1169"/>
          <w:tab w:val="left" w:pos="1170"/>
        </w:tabs>
        <w:rPr>
          <w:rFonts w:ascii="Goudy Old Style" w:hAnsi="Goudy Old Style"/>
          <w:sz w:val="24"/>
          <w:szCs w:val="24"/>
        </w:rPr>
      </w:pPr>
      <w:r w:rsidRPr="00183D11">
        <w:rPr>
          <w:rFonts w:ascii="Goudy Old Style" w:hAnsi="Goudy Old Style"/>
          <w:sz w:val="24"/>
          <w:szCs w:val="24"/>
        </w:rPr>
        <w:t xml:space="preserve">Preparación </w:t>
      </w:r>
      <w:proofErr w:type="spellStart"/>
      <w:r w:rsidRPr="00183D11">
        <w:rPr>
          <w:rFonts w:ascii="Goudy Old Style" w:hAnsi="Goudy Old Style"/>
          <w:sz w:val="24"/>
          <w:szCs w:val="24"/>
        </w:rPr>
        <w:t>pre-pensionados</w:t>
      </w:r>
      <w:proofErr w:type="spellEnd"/>
      <w:r w:rsidRPr="00183D11">
        <w:rPr>
          <w:rFonts w:ascii="Goudy Old Style" w:hAnsi="Goudy Old Style"/>
          <w:sz w:val="24"/>
          <w:szCs w:val="24"/>
        </w:rPr>
        <w:t xml:space="preserve"> retiro del</w:t>
      </w:r>
      <w:r w:rsidRPr="00183D11">
        <w:rPr>
          <w:rFonts w:ascii="Goudy Old Style" w:hAnsi="Goudy Old Style"/>
          <w:spacing w:val="-4"/>
          <w:sz w:val="24"/>
          <w:szCs w:val="24"/>
        </w:rPr>
        <w:t xml:space="preserve"> </w:t>
      </w:r>
      <w:r w:rsidRPr="00183D11">
        <w:rPr>
          <w:rFonts w:ascii="Goudy Old Style" w:hAnsi="Goudy Old Style"/>
          <w:sz w:val="24"/>
          <w:szCs w:val="24"/>
        </w:rPr>
        <w:t>servicio</w:t>
      </w:r>
      <w:r w:rsidR="001543EC" w:rsidRPr="00183D11">
        <w:rPr>
          <w:rFonts w:ascii="Goudy Old Style" w:hAnsi="Goudy Old Style"/>
          <w:sz w:val="24"/>
          <w:szCs w:val="24"/>
        </w:rPr>
        <w:t xml:space="preserve"> (si aplica)</w:t>
      </w:r>
    </w:p>
    <w:p w14:paraId="12CB5568" w14:textId="77777777" w:rsidR="00FB4ED9" w:rsidRPr="00183D11" w:rsidRDefault="00FB4ED9" w:rsidP="00FB4ED9">
      <w:pPr>
        <w:pStyle w:val="TableParagraph"/>
        <w:rPr>
          <w:rFonts w:ascii="Goudy Old Style" w:hAnsi="Goudy Old Style"/>
          <w:sz w:val="24"/>
          <w:szCs w:val="24"/>
        </w:rPr>
      </w:pPr>
    </w:p>
    <w:p w14:paraId="77AF1526" w14:textId="558CFA19" w:rsidR="00FB4ED9" w:rsidRPr="00183D11" w:rsidRDefault="00FB4ED9">
      <w:pPr>
        <w:pStyle w:val="TableParagraph"/>
        <w:numPr>
          <w:ilvl w:val="0"/>
          <w:numId w:val="2"/>
        </w:numPr>
        <w:tabs>
          <w:tab w:val="left" w:pos="1169"/>
          <w:tab w:val="left" w:pos="1170"/>
        </w:tabs>
        <w:rPr>
          <w:rFonts w:ascii="Goudy Old Style" w:hAnsi="Goudy Old Style"/>
          <w:sz w:val="24"/>
          <w:szCs w:val="24"/>
        </w:rPr>
      </w:pPr>
      <w:r w:rsidRPr="00183D11">
        <w:rPr>
          <w:rFonts w:ascii="Goudy Old Style" w:hAnsi="Goudy Old Style"/>
          <w:sz w:val="24"/>
          <w:szCs w:val="24"/>
        </w:rPr>
        <w:t xml:space="preserve">Adaptación </w:t>
      </w:r>
      <w:r w:rsidR="0084423D" w:rsidRPr="00183D11">
        <w:rPr>
          <w:rFonts w:ascii="Goudy Old Style" w:hAnsi="Goudy Old Style"/>
          <w:sz w:val="24"/>
          <w:szCs w:val="24"/>
        </w:rPr>
        <w:t>al cambio organizacional</w:t>
      </w:r>
      <w:r w:rsidR="001543EC" w:rsidRPr="00183D11">
        <w:rPr>
          <w:rFonts w:ascii="Goudy Old Style" w:hAnsi="Goudy Old Style"/>
          <w:sz w:val="24"/>
          <w:szCs w:val="24"/>
        </w:rPr>
        <w:t xml:space="preserve"> (si aplica)</w:t>
      </w:r>
    </w:p>
    <w:p w14:paraId="19EC5889" w14:textId="77777777" w:rsidR="009D344B" w:rsidRPr="00183D11" w:rsidRDefault="009D344B" w:rsidP="009D344B">
      <w:pPr>
        <w:pStyle w:val="TableParagraph"/>
        <w:rPr>
          <w:rFonts w:ascii="Goudy Old Style" w:hAnsi="Goudy Old Style"/>
          <w:sz w:val="24"/>
          <w:szCs w:val="24"/>
        </w:rPr>
      </w:pPr>
    </w:p>
    <w:p w14:paraId="167B9BD4" w14:textId="37D3EEB8" w:rsidR="00EC5C79" w:rsidRPr="00183D11" w:rsidRDefault="00EC5C79">
      <w:pPr>
        <w:pStyle w:val="TableParagraph"/>
        <w:numPr>
          <w:ilvl w:val="0"/>
          <w:numId w:val="2"/>
        </w:numPr>
        <w:tabs>
          <w:tab w:val="left" w:pos="1169"/>
          <w:tab w:val="left" w:pos="1170"/>
        </w:tabs>
        <w:rPr>
          <w:rFonts w:ascii="Goudy Old Style" w:hAnsi="Goudy Old Style"/>
          <w:sz w:val="24"/>
          <w:szCs w:val="24"/>
        </w:rPr>
      </w:pPr>
      <w:r w:rsidRPr="00183D11">
        <w:rPr>
          <w:rFonts w:ascii="Goudy Old Style" w:hAnsi="Goudy Old Style"/>
          <w:sz w:val="24"/>
          <w:szCs w:val="24"/>
        </w:rPr>
        <w:t>Cultura organizacional.</w:t>
      </w:r>
    </w:p>
    <w:p w14:paraId="4CB96F05" w14:textId="77777777" w:rsidR="00870C73" w:rsidRPr="00183D11" w:rsidRDefault="00870C73" w:rsidP="00870C73">
      <w:pPr>
        <w:pStyle w:val="TableParagraph"/>
        <w:rPr>
          <w:rFonts w:ascii="Goudy Old Style" w:hAnsi="Goudy Old Style"/>
          <w:sz w:val="24"/>
          <w:szCs w:val="24"/>
        </w:rPr>
      </w:pPr>
    </w:p>
    <w:p w14:paraId="018B0131" w14:textId="784E72AE" w:rsidR="00870C73" w:rsidRPr="00183D11" w:rsidRDefault="00870C73" w:rsidP="00870C73">
      <w:pPr>
        <w:pStyle w:val="TableParagraph"/>
        <w:tabs>
          <w:tab w:val="left" w:pos="1169"/>
          <w:tab w:val="left" w:pos="1170"/>
        </w:tabs>
        <w:ind w:left="1170"/>
        <w:rPr>
          <w:rFonts w:ascii="Goudy Old Style" w:hAnsi="Goudy Old Style"/>
          <w:sz w:val="24"/>
          <w:szCs w:val="24"/>
        </w:rPr>
      </w:pPr>
    </w:p>
    <w:p w14:paraId="74926655" w14:textId="77777777" w:rsidR="0017394F" w:rsidRPr="00183D11" w:rsidRDefault="0017394F" w:rsidP="00870C73">
      <w:pPr>
        <w:pStyle w:val="TableParagraph"/>
        <w:tabs>
          <w:tab w:val="left" w:pos="1169"/>
          <w:tab w:val="left" w:pos="1170"/>
        </w:tabs>
        <w:ind w:left="1170"/>
        <w:rPr>
          <w:rFonts w:ascii="Goudy Old Style" w:hAnsi="Goudy Old Style"/>
          <w:sz w:val="24"/>
          <w:szCs w:val="24"/>
        </w:rPr>
      </w:pPr>
    </w:p>
    <w:p w14:paraId="00161AC3" w14:textId="7BF4542A" w:rsidR="00870C73" w:rsidRPr="00183D11" w:rsidRDefault="00870C73" w:rsidP="00870C73">
      <w:pPr>
        <w:pStyle w:val="TableParagraph"/>
        <w:numPr>
          <w:ilvl w:val="0"/>
          <w:numId w:val="16"/>
        </w:numPr>
        <w:tabs>
          <w:tab w:val="left" w:pos="1169"/>
          <w:tab w:val="left" w:pos="1170"/>
        </w:tabs>
        <w:rPr>
          <w:rFonts w:ascii="Goudy Old Style" w:hAnsi="Goudy Old Style"/>
          <w:b/>
          <w:sz w:val="24"/>
          <w:szCs w:val="24"/>
        </w:rPr>
      </w:pPr>
      <w:r w:rsidRPr="00183D11">
        <w:rPr>
          <w:rFonts w:ascii="Goudy Old Style" w:hAnsi="Goudy Old Style"/>
          <w:b/>
          <w:sz w:val="24"/>
          <w:szCs w:val="24"/>
        </w:rPr>
        <w:t>Medición del clima laboral</w:t>
      </w:r>
    </w:p>
    <w:p w14:paraId="0F5224F3" w14:textId="77777777" w:rsidR="000136CA" w:rsidRPr="00183D11" w:rsidRDefault="000136CA" w:rsidP="000136CA">
      <w:pPr>
        <w:pStyle w:val="TableParagraph"/>
        <w:rPr>
          <w:rFonts w:ascii="Goudy Old Style" w:hAnsi="Goudy Old Style"/>
          <w:sz w:val="24"/>
          <w:szCs w:val="24"/>
        </w:rPr>
      </w:pPr>
    </w:p>
    <w:p w14:paraId="3E1EB3C9" w14:textId="3FE017D3" w:rsidR="00C07094" w:rsidRPr="00183D11" w:rsidRDefault="004F08CA" w:rsidP="00FD7F72">
      <w:pPr>
        <w:tabs>
          <w:tab w:val="left" w:pos="1169"/>
          <w:tab w:val="left" w:pos="1170"/>
        </w:tabs>
        <w:ind w:right="1268"/>
        <w:jc w:val="both"/>
        <w:rPr>
          <w:rFonts w:ascii="Goudy Old Style" w:hAnsi="Goudy Old Style" w:cs="Arial"/>
          <w:sz w:val="24"/>
          <w:szCs w:val="24"/>
        </w:rPr>
      </w:pPr>
      <w:r w:rsidRPr="00183D11">
        <w:rPr>
          <w:rFonts w:ascii="Goudy Old Style" w:hAnsi="Goudy Old Style" w:cs="Arial"/>
          <w:sz w:val="24"/>
          <w:szCs w:val="24"/>
        </w:rPr>
        <w:t xml:space="preserve">En la medición del clima laboral, se </w:t>
      </w:r>
      <w:r w:rsidR="00EA1A86" w:rsidRPr="00183D11">
        <w:rPr>
          <w:rFonts w:ascii="Goudy Old Style" w:hAnsi="Goudy Old Style" w:cs="Arial"/>
          <w:sz w:val="24"/>
          <w:szCs w:val="24"/>
        </w:rPr>
        <w:t>utilizará</w:t>
      </w:r>
      <w:r w:rsidRPr="00183D11">
        <w:rPr>
          <w:rFonts w:ascii="Goudy Old Style" w:hAnsi="Goudy Old Style" w:cs="Arial"/>
          <w:sz w:val="24"/>
          <w:szCs w:val="24"/>
        </w:rPr>
        <w:t xml:space="preserve"> </w:t>
      </w:r>
      <w:r w:rsidR="00F9050B" w:rsidRPr="00183D11">
        <w:rPr>
          <w:rFonts w:ascii="Goudy Old Style" w:hAnsi="Goudy Old Style" w:cs="Arial"/>
          <w:sz w:val="24"/>
          <w:szCs w:val="24"/>
        </w:rPr>
        <w:t xml:space="preserve">para </w:t>
      </w:r>
      <w:r w:rsidRPr="00183D11">
        <w:rPr>
          <w:rFonts w:ascii="Goudy Old Style" w:hAnsi="Goudy Old Style" w:cs="Arial"/>
          <w:sz w:val="24"/>
          <w:szCs w:val="24"/>
        </w:rPr>
        <w:t>conocer de manera personal</w:t>
      </w:r>
      <w:r w:rsidR="00A50554" w:rsidRPr="00183D11">
        <w:rPr>
          <w:rFonts w:ascii="Goudy Old Style" w:hAnsi="Goudy Old Style" w:cs="Arial"/>
          <w:sz w:val="24"/>
          <w:szCs w:val="24"/>
        </w:rPr>
        <w:t>, aquell</w:t>
      </w:r>
      <w:r w:rsidR="00D91FAC" w:rsidRPr="00183D11">
        <w:rPr>
          <w:rFonts w:ascii="Goudy Old Style" w:hAnsi="Goudy Old Style" w:cs="Arial"/>
          <w:sz w:val="24"/>
          <w:szCs w:val="24"/>
        </w:rPr>
        <w:t>a</w:t>
      </w:r>
      <w:r w:rsidR="00A50554" w:rsidRPr="00183D11">
        <w:rPr>
          <w:rFonts w:ascii="Goudy Old Style" w:hAnsi="Goudy Old Style" w:cs="Arial"/>
          <w:sz w:val="24"/>
          <w:szCs w:val="24"/>
        </w:rPr>
        <w:t xml:space="preserve">s </w:t>
      </w:r>
      <w:r w:rsidR="003E0CAD" w:rsidRPr="00183D11">
        <w:rPr>
          <w:rFonts w:ascii="Goudy Old Style" w:hAnsi="Goudy Old Style" w:cs="Arial"/>
          <w:sz w:val="24"/>
          <w:szCs w:val="24"/>
        </w:rPr>
        <w:t>falencias</w:t>
      </w:r>
      <w:r w:rsidR="00A50554" w:rsidRPr="00183D11">
        <w:rPr>
          <w:rFonts w:ascii="Goudy Old Style" w:hAnsi="Goudy Old Style" w:cs="Arial"/>
          <w:sz w:val="24"/>
          <w:szCs w:val="24"/>
        </w:rPr>
        <w:t xml:space="preserve"> que de alguna manera </w:t>
      </w:r>
      <w:r w:rsidR="002558E0" w:rsidRPr="00183D11">
        <w:rPr>
          <w:rFonts w:ascii="Goudy Old Style" w:hAnsi="Goudy Old Style" w:cs="Arial"/>
          <w:sz w:val="24"/>
          <w:szCs w:val="24"/>
        </w:rPr>
        <w:t>afectan</w:t>
      </w:r>
      <w:r w:rsidR="00A50554" w:rsidRPr="00183D11">
        <w:rPr>
          <w:rFonts w:ascii="Goudy Old Style" w:hAnsi="Goudy Old Style" w:cs="Arial"/>
          <w:sz w:val="24"/>
          <w:szCs w:val="24"/>
        </w:rPr>
        <w:t xml:space="preserve"> un adecuado ambiente de trabaj</w:t>
      </w:r>
      <w:r w:rsidR="003E0CAD" w:rsidRPr="00183D11">
        <w:rPr>
          <w:rFonts w:ascii="Goudy Old Style" w:hAnsi="Goudy Old Style" w:cs="Arial"/>
          <w:sz w:val="24"/>
          <w:szCs w:val="24"/>
        </w:rPr>
        <w:t>o.</w:t>
      </w:r>
      <w:r w:rsidR="00C67743" w:rsidRPr="00183D11">
        <w:rPr>
          <w:rFonts w:ascii="Goudy Old Style" w:hAnsi="Goudy Old Style" w:cs="Arial"/>
          <w:sz w:val="24"/>
          <w:szCs w:val="24"/>
        </w:rPr>
        <w:t xml:space="preserve"> </w:t>
      </w:r>
    </w:p>
    <w:p w14:paraId="28237536" w14:textId="77777777" w:rsidR="00242F9A" w:rsidRPr="00183D11" w:rsidRDefault="00242F9A" w:rsidP="00FD7F72">
      <w:pPr>
        <w:tabs>
          <w:tab w:val="left" w:pos="1169"/>
          <w:tab w:val="left" w:pos="1170"/>
        </w:tabs>
        <w:ind w:right="1268"/>
        <w:jc w:val="both"/>
        <w:rPr>
          <w:rFonts w:ascii="Goudy Old Style" w:hAnsi="Goudy Old Style" w:cs="Arial"/>
          <w:sz w:val="24"/>
          <w:szCs w:val="24"/>
        </w:rPr>
      </w:pPr>
    </w:p>
    <w:p w14:paraId="601417AE" w14:textId="77777777" w:rsidR="00242F9A" w:rsidRPr="00183D11" w:rsidRDefault="00242F9A" w:rsidP="000A2CE3">
      <w:pPr>
        <w:pStyle w:val="TableParagraph"/>
        <w:numPr>
          <w:ilvl w:val="0"/>
          <w:numId w:val="16"/>
        </w:numPr>
        <w:tabs>
          <w:tab w:val="left" w:pos="1169"/>
          <w:tab w:val="left" w:pos="1170"/>
        </w:tabs>
        <w:ind w:left="1134"/>
        <w:rPr>
          <w:rFonts w:ascii="Goudy Old Style" w:hAnsi="Goudy Old Style"/>
          <w:b/>
          <w:sz w:val="24"/>
          <w:szCs w:val="24"/>
        </w:rPr>
      </w:pPr>
      <w:r w:rsidRPr="00183D11">
        <w:rPr>
          <w:rFonts w:ascii="Goudy Old Style" w:hAnsi="Goudy Old Style"/>
          <w:b/>
          <w:sz w:val="24"/>
          <w:szCs w:val="24"/>
        </w:rPr>
        <w:t xml:space="preserve">Preparación </w:t>
      </w:r>
      <w:proofErr w:type="spellStart"/>
      <w:r w:rsidRPr="00183D11">
        <w:rPr>
          <w:rFonts w:ascii="Goudy Old Style" w:hAnsi="Goudy Old Style"/>
          <w:b/>
          <w:sz w:val="24"/>
          <w:szCs w:val="24"/>
        </w:rPr>
        <w:t>pre-pensionados</w:t>
      </w:r>
      <w:proofErr w:type="spellEnd"/>
      <w:r w:rsidRPr="00183D11">
        <w:rPr>
          <w:rFonts w:ascii="Goudy Old Style" w:hAnsi="Goudy Old Style"/>
          <w:b/>
          <w:sz w:val="24"/>
          <w:szCs w:val="24"/>
        </w:rPr>
        <w:t xml:space="preserve"> retiro del</w:t>
      </w:r>
      <w:r w:rsidRPr="00183D11">
        <w:rPr>
          <w:rFonts w:ascii="Goudy Old Style" w:hAnsi="Goudy Old Style"/>
          <w:b/>
          <w:spacing w:val="-4"/>
          <w:sz w:val="24"/>
          <w:szCs w:val="24"/>
        </w:rPr>
        <w:t xml:space="preserve"> </w:t>
      </w:r>
      <w:r w:rsidRPr="00183D11">
        <w:rPr>
          <w:rFonts w:ascii="Goudy Old Style" w:hAnsi="Goudy Old Style"/>
          <w:b/>
          <w:sz w:val="24"/>
          <w:szCs w:val="24"/>
        </w:rPr>
        <w:t>servicio.</w:t>
      </w:r>
    </w:p>
    <w:p w14:paraId="56519E4F" w14:textId="77777777" w:rsidR="00C07094" w:rsidRPr="00183D11" w:rsidRDefault="00C07094" w:rsidP="000136CA">
      <w:pPr>
        <w:tabs>
          <w:tab w:val="left" w:pos="1169"/>
          <w:tab w:val="left" w:pos="1170"/>
        </w:tabs>
        <w:rPr>
          <w:rFonts w:ascii="Goudy Old Style" w:hAnsi="Goudy Old Style" w:cs="Arial"/>
          <w:sz w:val="24"/>
          <w:szCs w:val="24"/>
        </w:rPr>
      </w:pPr>
    </w:p>
    <w:p w14:paraId="0B022F1F" w14:textId="16F830E5" w:rsidR="00C07094" w:rsidRPr="00183D11" w:rsidRDefault="00C07094" w:rsidP="00FD7F72">
      <w:pPr>
        <w:tabs>
          <w:tab w:val="left" w:pos="1169"/>
          <w:tab w:val="left" w:pos="1170"/>
        </w:tabs>
        <w:ind w:right="1268"/>
        <w:jc w:val="both"/>
        <w:rPr>
          <w:rFonts w:ascii="Goudy Old Style" w:hAnsi="Goudy Old Style" w:cs="Arial"/>
          <w:sz w:val="24"/>
          <w:szCs w:val="24"/>
        </w:rPr>
      </w:pPr>
      <w:r w:rsidRPr="00183D11">
        <w:rPr>
          <w:rFonts w:ascii="Goudy Old Style" w:hAnsi="Goudy Old Style" w:cs="Arial"/>
          <w:sz w:val="24"/>
          <w:szCs w:val="24"/>
        </w:rPr>
        <w:t xml:space="preserve">Los servidores públicos que estén cercanos a tener la calidad de </w:t>
      </w:r>
      <w:proofErr w:type="spellStart"/>
      <w:r w:rsidRPr="00183D11">
        <w:rPr>
          <w:rFonts w:ascii="Goudy Old Style" w:hAnsi="Goudy Old Style" w:cs="Arial"/>
          <w:sz w:val="24"/>
          <w:szCs w:val="24"/>
        </w:rPr>
        <w:t>pre</w:t>
      </w:r>
      <w:r w:rsidR="001C1C34" w:rsidRPr="00183D11">
        <w:rPr>
          <w:rFonts w:ascii="Goudy Old Style" w:hAnsi="Goudy Old Style" w:cs="Arial"/>
          <w:sz w:val="24"/>
          <w:szCs w:val="24"/>
        </w:rPr>
        <w:t>-</w:t>
      </w:r>
      <w:r w:rsidRPr="00183D11">
        <w:rPr>
          <w:rFonts w:ascii="Goudy Old Style" w:hAnsi="Goudy Old Style" w:cs="Arial"/>
          <w:sz w:val="24"/>
          <w:szCs w:val="24"/>
        </w:rPr>
        <w:t>pensionados</w:t>
      </w:r>
      <w:proofErr w:type="spellEnd"/>
      <w:r w:rsidRPr="00183D11">
        <w:rPr>
          <w:rFonts w:ascii="Goudy Old Style" w:hAnsi="Goudy Old Style" w:cs="Arial"/>
          <w:sz w:val="24"/>
          <w:szCs w:val="24"/>
        </w:rPr>
        <w:t xml:space="preserve">, se les </w:t>
      </w:r>
      <w:r w:rsidR="00076C7A" w:rsidRPr="00183D11">
        <w:rPr>
          <w:rFonts w:ascii="Goudy Old Style" w:hAnsi="Goudy Old Style" w:cs="Arial"/>
          <w:sz w:val="24"/>
          <w:szCs w:val="24"/>
        </w:rPr>
        <w:t>realizará una actividad en la que se tratar</w:t>
      </w:r>
      <w:r w:rsidR="00AC66E3" w:rsidRPr="00183D11">
        <w:rPr>
          <w:rFonts w:ascii="Goudy Old Style" w:hAnsi="Goudy Old Style" w:cs="Arial"/>
          <w:sz w:val="24"/>
          <w:szCs w:val="24"/>
        </w:rPr>
        <w:t>á</w:t>
      </w:r>
      <w:r w:rsidR="00076C7A" w:rsidRPr="00183D11">
        <w:rPr>
          <w:rFonts w:ascii="Goudy Old Style" w:hAnsi="Goudy Old Style" w:cs="Arial"/>
          <w:sz w:val="24"/>
          <w:szCs w:val="24"/>
        </w:rPr>
        <w:t xml:space="preserve">n temas </w:t>
      </w:r>
      <w:r w:rsidR="00901224" w:rsidRPr="00183D11">
        <w:rPr>
          <w:rFonts w:ascii="Goudy Old Style" w:hAnsi="Goudy Old Style" w:cs="Arial"/>
          <w:sz w:val="24"/>
          <w:szCs w:val="24"/>
        </w:rPr>
        <w:t>de motivación al cambio, salud, nutrición, tiempo libre, emprendimiento y relaciones familiares. Lo que se busca con este espacio</w:t>
      </w:r>
      <w:r w:rsidR="00F50254" w:rsidRPr="00183D11">
        <w:rPr>
          <w:rFonts w:ascii="Goudy Old Style" w:hAnsi="Goudy Old Style" w:cs="Arial"/>
          <w:sz w:val="24"/>
          <w:szCs w:val="24"/>
        </w:rPr>
        <w:t xml:space="preserve"> es brindarle herramientas al </w:t>
      </w:r>
      <w:proofErr w:type="spellStart"/>
      <w:r w:rsidR="00F50254" w:rsidRPr="00183D11">
        <w:rPr>
          <w:rFonts w:ascii="Goudy Old Style" w:hAnsi="Goudy Old Style" w:cs="Arial"/>
          <w:sz w:val="24"/>
          <w:szCs w:val="24"/>
        </w:rPr>
        <w:t>pre-pensionado</w:t>
      </w:r>
      <w:proofErr w:type="spellEnd"/>
      <w:r w:rsidR="00F50254" w:rsidRPr="00183D11">
        <w:rPr>
          <w:rFonts w:ascii="Goudy Old Style" w:hAnsi="Goudy Old Style" w:cs="Arial"/>
          <w:sz w:val="24"/>
          <w:szCs w:val="24"/>
        </w:rPr>
        <w:t xml:space="preserve"> </w:t>
      </w:r>
      <w:r w:rsidR="00C04AF1" w:rsidRPr="00183D11">
        <w:rPr>
          <w:rFonts w:ascii="Goudy Old Style" w:hAnsi="Goudy Old Style" w:cs="Arial"/>
          <w:sz w:val="24"/>
          <w:szCs w:val="24"/>
        </w:rPr>
        <w:t>para que pueda adaptarse de manera fácil a su nuevo estilo de vida</w:t>
      </w:r>
      <w:r w:rsidR="001C1C34" w:rsidRPr="00183D11">
        <w:rPr>
          <w:rFonts w:ascii="Goudy Old Style" w:hAnsi="Goudy Old Style" w:cs="Arial"/>
          <w:sz w:val="24"/>
          <w:szCs w:val="24"/>
        </w:rPr>
        <w:t>.</w:t>
      </w:r>
      <w:r w:rsidR="00693330" w:rsidRPr="00183D11">
        <w:rPr>
          <w:rFonts w:ascii="Goudy Old Style" w:hAnsi="Goudy Old Style" w:cs="Arial"/>
          <w:sz w:val="24"/>
          <w:szCs w:val="24"/>
        </w:rPr>
        <w:t xml:space="preserve"> </w:t>
      </w:r>
    </w:p>
    <w:p w14:paraId="4603EA05" w14:textId="110BC286" w:rsidR="009719ED" w:rsidRPr="00183D11" w:rsidRDefault="009719ED" w:rsidP="004F08CA">
      <w:pPr>
        <w:pStyle w:val="Ttulo"/>
        <w:ind w:right="1399"/>
        <w:jc w:val="both"/>
        <w:rPr>
          <w:rFonts w:ascii="Goudy Old Style" w:hAnsi="Goudy Old Style" w:cs="Arial"/>
          <w:sz w:val="24"/>
          <w:szCs w:val="24"/>
        </w:rPr>
      </w:pPr>
    </w:p>
    <w:p w14:paraId="67704464" w14:textId="77777777" w:rsidR="009719ED" w:rsidRPr="00183D11" w:rsidRDefault="00712AD0">
      <w:pPr>
        <w:pStyle w:val="TableParagraph"/>
        <w:numPr>
          <w:ilvl w:val="0"/>
          <w:numId w:val="1"/>
        </w:numPr>
        <w:tabs>
          <w:tab w:val="left" w:pos="1169"/>
          <w:tab w:val="left" w:pos="1170"/>
        </w:tabs>
        <w:spacing w:before="121"/>
        <w:rPr>
          <w:rFonts w:ascii="Goudy Old Style" w:hAnsi="Goudy Old Style"/>
          <w:b/>
          <w:sz w:val="24"/>
          <w:szCs w:val="24"/>
        </w:rPr>
      </w:pPr>
      <w:r w:rsidRPr="00183D11">
        <w:rPr>
          <w:rFonts w:ascii="Goudy Old Style" w:hAnsi="Goudy Old Style"/>
          <w:b/>
          <w:sz w:val="24"/>
          <w:szCs w:val="24"/>
        </w:rPr>
        <w:t>Adaptación al cambio</w:t>
      </w:r>
      <w:r w:rsidRPr="00183D11">
        <w:rPr>
          <w:rFonts w:ascii="Goudy Old Style" w:hAnsi="Goudy Old Style"/>
          <w:b/>
          <w:spacing w:val="-3"/>
          <w:sz w:val="24"/>
          <w:szCs w:val="24"/>
        </w:rPr>
        <w:t xml:space="preserve"> </w:t>
      </w:r>
      <w:r w:rsidRPr="00183D11">
        <w:rPr>
          <w:rFonts w:ascii="Goudy Old Style" w:hAnsi="Goudy Old Style"/>
          <w:b/>
          <w:sz w:val="24"/>
          <w:szCs w:val="24"/>
        </w:rPr>
        <w:t>organizacional</w:t>
      </w:r>
    </w:p>
    <w:p w14:paraId="58FC93E8" w14:textId="77777777" w:rsidR="009719ED" w:rsidRPr="00183D11" w:rsidRDefault="009719ED">
      <w:pPr>
        <w:pStyle w:val="Ttulo"/>
        <w:rPr>
          <w:rFonts w:ascii="Goudy Old Style" w:hAnsi="Goudy Old Style" w:cs="Arial"/>
          <w:sz w:val="24"/>
          <w:szCs w:val="24"/>
        </w:rPr>
      </w:pPr>
    </w:p>
    <w:p w14:paraId="28F8D8EC" w14:textId="122AAD21" w:rsidR="00F0194F" w:rsidRPr="00183D11" w:rsidRDefault="009A2EFB" w:rsidP="00EF3D92">
      <w:pPr>
        <w:pStyle w:val="Ttulo"/>
        <w:ind w:left="0" w:right="1270"/>
        <w:jc w:val="both"/>
        <w:rPr>
          <w:rFonts w:ascii="Goudy Old Style" w:hAnsi="Goudy Old Style" w:cs="Arial"/>
          <w:b w:val="0"/>
          <w:sz w:val="24"/>
          <w:szCs w:val="24"/>
        </w:rPr>
      </w:pPr>
      <w:r w:rsidRPr="00183D11">
        <w:rPr>
          <w:rFonts w:ascii="Goudy Old Style" w:hAnsi="Goudy Old Style" w:cs="Arial"/>
          <w:b w:val="0"/>
          <w:sz w:val="24"/>
          <w:szCs w:val="24"/>
        </w:rPr>
        <w:t xml:space="preserve">La administración pública </w:t>
      </w:r>
      <w:r w:rsidR="003171FC" w:rsidRPr="00183D11">
        <w:rPr>
          <w:rFonts w:ascii="Goudy Old Style" w:hAnsi="Goudy Old Style" w:cs="Arial"/>
          <w:b w:val="0"/>
          <w:sz w:val="24"/>
          <w:szCs w:val="24"/>
        </w:rPr>
        <w:t>se encuentra en constante cambio</w:t>
      </w:r>
      <w:r w:rsidR="00EF0506" w:rsidRPr="00183D11">
        <w:rPr>
          <w:rFonts w:ascii="Goudy Old Style" w:hAnsi="Goudy Old Style" w:cs="Arial"/>
          <w:b w:val="0"/>
          <w:sz w:val="24"/>
          <w:szCs w:val="24"/>
        </w:rPr>
        <w:t>,</w:t>
      </w:r>
      <w:r w:rsidR="003171FC" w:rsidRPr="00183D11">
        <w:rPr>
          <w:rFonts w:ascii="Goudy Old Style" w:hAnsi="Goudy Old Style" w:cs="Arial"/>
          <w:b w:val="0"/>
          <w:sz w:val="24"/>
          <w:szCs w:val="24"/>
        </w:rPr>
        <w:t xml:space="preserve"> para lograr garantizar siempre que los servidores públicos y las entidades puedan desarrollar </w:t>
      </w:r>
      <w:r w:rsidR="00452DD5" w:rsidRPr="00183D11">
        <w:rPr>
          <w:rFonts w:ascii="Goudy Old Style" w:hAnsi="Goudy Old Style" w:cs="Arial"/>
          <w:b w:val="0"/>
          <w:sz w:val="24"/>
          <w:szCs w:val="24"/>
        </w:rPr>
        <w:t xml:space="preserve">sus funciones de manera exitosa. Es por esto </w:t>
      </w:r>
      <w:r w:rsidR="0044366F" w:rsidRPr="00183D11">
        <w:rPr>
          <w:rFonts w:ascii="Goudy Old Style" w:hAnsi="Goudy Old Style" w:cs="Arial"/>
          <w:b w:val="0"/>
          <w:sz w:val="24"/>
          <w:szCs w:val="24"/>
        </w:rPr>
        <w:t>que</w:t>
      </w:r>
      <w:r w:rsidR="00BA4E6A" w:rsidRPr="00183D11">
        <w:rPr>
          <w:rFonts w:ascii="Goudy Old Style" w:hAnsi="Goudy Old Style" w:cs="Arial"/>
          <w:b w:val="0"/>
          <w:sz w:val="24"/>
          <w:szCs w:val="24"/>
        </w:rPr>
        <w:t xml:space="preserve"> se deben brindar </w:t>
      </w:r>
      <w:r w:rsidR="008418B6" w:rsidRPr="00183D11">
        <w:rPr>
          <w:rFonts w:ascii="Goudy Old Style" w:hAnsi="Goudy Old Style" w:cs="Arial"/>
          <w:b w:val="0"/>
          <w:sz w:val="24"/>
          <w:szCs w:val="24"/>
        </w:rPr>
        <w:t xml:space="preserve">los mejores instrumentos para que día a día las actividades </w:t>
      </w:r>
      <w:r w:rsidR="008C3100" w:rsidRPr="00183D11">
        <w:rPr>
          <w:rFonts w:ascii="Goudy Old Style" w:hAnsi="Goudy Old Style" w:cs="Arial"/>
          <w:b w:val="0"/>
          <w:sz w:val="24"/>
          <w:szCs w:val="24"/>
        </w:rPr>
        <w:t xml:space="preserve">laborales </w:t>
      </w:r>
      <w:r w:rsidR="002558E0" w:rsidRPr="00183D11">
        <w:rPr>
          <w:rFonts w:ascii="Goudy Old Style" w:hAnsi="Goudy Old Style" w:cs="Arial"/>
          <w:b w:val="0"/>
          <w:sz w:val="24"/>
          <w:szCs w:val="24"/>
        </w:rPr>
        <w:t>se cumplan a cabalidad, con</w:t>
      </w:r>
      <w:r w:rsidR="008C3100" w:rsidRPr="00183D11">
        <w:rPr>
          <w:rFonts w:ascii="Goudy Old Style" w:hAnsi="Goudy Old Style" w:cs="Arial"/>
          <w:b w:val="0"/>
          <w:sz w:val="24"/>
          <w:szCs w:val="24"/>
        </w:rPr>
        <w:t xml:space="preserve"> altos niveles de eficiencia</w:t>
      </w:r>
      <w:r w:rsidR="00AA102F" w:rsidRPr="00183D11">
        <w:rPr>
          <w:rFonts w:ascii="Goudy Old Style" w:hAnsi="Goudy Old Style" w:cs="Arial"/>
          <w:b w:val="0"/>
          <w:sz w:val="24"/>
          <w:szCs w:val="24"/>
        </w:rPr>
        <w:t>.</w:t>
      </w:r>
    </w:p>
    <w:p w14:paraId="1CF21A79" w14:textId="77777777" w:rsidR="009719ED" w:rsidRPr="00183D11" w:rsidRDefault="009719ED">
      <w:pPr>
        <w:pStyle w:val="Ttulo"/>
        <w:spacing w:before="11"/>
        <w:rPr>
          <w:rFonts w:ascii="Goudy Old Style" w:hAnsi="Goudy Old Style" w:cs="Arial"/>
          <w:sz w:val="24"/>
          <w:szCs w:val="24"/>
        </w:rPr>
      </w:pPr>
    </w:p>
    <w:p w14:paraId="0EEE4317" w14:textId="55732390" w:rsidR="009719ED" w:rsidRPr="00183D11" w:rsidRDefault="00712AD0">
      <w:pPr>
        <w:pStyle w:val="TableParagraph"/>
        <w:numPr>
          <w:ilvl w:val="0"/>
          <w:numId w:val="1"/>
        </w:numPr>
        <w:tabs>
          <w:tab w:val="left" w:pos="1169"/>
          <w:tab w:val="left" w:pos="1170"/>
        </w:tabs>
        <w:rPr>
          <w:rFonts w:ascii="Goudy Old Style" w:hAnsi="Goudy Old Style"/>
          <w:b/>
          <w:sz w:val="24"/>
          <w:szCs w:val="24"/>
        </w:rPr>
      </w:pPr>
      <w:r w:rsidRPr="00183D11">
        <w:rPr>
          <w:rFonts w:ascii="Goudy Old Style" w:hAnsi="Goudy Old Style"/>
          <w:b/>
          <w:sz w:val="24"/>
          <w:szCs w:val="24"/>
        </w:rPr>
        <w:t>Trabajo en</w:t>
      </w:r>
      <w:r w:rsidRPr="00183D11">
        <w:rPr>
          <w:rFonts w:ascii="Goudy Old Style" w:hAnsi="Goudy Old Style"/>
          <w:b/>
          <w:spacing w:val="-3"/>
          <w:sz w:val="24"/>
          <w:szCs w:val="24"/>
        </w:rPr>
        <w:t xml:space="preserve"> </w:t>
      </w:r>
      <w:r w:rsidRPr="00183D11">
        <w:rPr>
          <w:rFonts w:ascii="Goudy Old Style" w:hAnsi="Goudy Old Style"/>
          <w:b/>
          <w:sz w:val="24"/>
          <w:szCs w:val="24"/>
        </w:rPr>
        <w:t>equipo</w:t>
      </w:r>
      <w:r w:rsidR="00995604" w:rsidRPr="00183D11">
        <w:rPr>
          <w:rFonts w:ascii="Goudy Old Style" w:hAnsi="Goudy Old Style"/>
          <w:b/>
          <w:sz w:val="24"/>
          <w:szCs w:val="24"/>
        </w:rPr>
        <w:t xml:space="preserve"> </w:t>
      </w:r>
    </w:p>
    <w:p w14:paraId="6590867F" w14:textId="77777777" w:rsidR="009719ED" w:rsidRPr="00183D11" w:rsidRDefault="009719ED">
      <w:pPr>
        <w:pStyle w:val="Ttulo"/>
        <w:spacing w:before="2"/>
        <w:rPr>
          <w:rFonts w:ascii="Goudy Old Style" w:hAnsi="Goudy Old Style" w:cs="Arial"/>
          <w:sz w:val="24"/>
          <w:szCs w:val="24"/>
        </w:rPr>
      </w:pPr>
    </w:p>
    <w:p w14:paraId="1DD62D03" w14:textId="7D5BA521" w:rsidR="009719ED" w:rsidRPr="00183D11" w:rsidRDefault="009171BF" w:rsidP="00953BE5">
      <w:pPr>
        <w:pStyle w:val="Ttulo"/>
        <w:spacing w:before="2"/>
        <w:ind w:left="0" w:right="1268"/>
        <w:jc w:val="both"/>
        <w:rPr>
          <w:rFonts w:ascii="Goudy Old Style" w:hAnsi="Goudy Old Style" w:cs="Arial"/>
          <w:b w:val="0"/>
          <w:sz w:val="24"/>
          <w:szCs w:val="24"/>
        </w:rPr>
      </w:pPr>
      <w:r w:rsidRPr="00183D11">
        <w:rPr>
          <w:rFonts w:ascii="Goudy Old Style" w:hAnsi="Goudy Old Style" w:cs="Arial"/>
          <w:b w:val="0"/>
          <w:sz w:val="24"/>
          <w:szCs w:val="24"/>
        </w:rPr>
        <w:t>El trabajo en equipo es la base para poder avanzar en todos los procesos, desde allí s</w:t>
      </w:r>
      <w:r w:rsidR="00B93066" w:rsidRPr="00183D11">
        <w:rPr>
          <w:rFonts w:ascii="Goudy Old Style" w:hAnsi="Goudy Old Style" w:cs="Arial"/>
          <w:b w:val="0"/>
          <w:sz w:val="24"/>
          <w:szCs w:val="24"/>
        </w:rPr>
        <w:t>e originan espacios de interacción entre los empleados</w:t>
      </w:r>
      <w:r w:rsidR="00A961FD" w:rsidRPr="00183D11">
        <w:rPr>
          <w:rFonts w:ascii="Goudy Old Style" w:hAnsi="Goudy Old Style" w:cs="Arial"/>
          <w:b w:val="0"/>
          <w:sz w:val="24"/>
          <w:szCs w:val="24"/>
        </w:rPr>
        <w:t xml:space="preserve">, </w:t>
      </w:r>
      <w:r w:rsidR="00B93066" w:rsidRPr="00183D11">
        <w:rPr>
          <w:rFonts w:ascii="Goudy Old Style" w:hAnsi="Goudy Old Style" w:cs="Arial"/>
          <w:b w:val="0"/>
          <w:sz w:val="24"/>
          <w:szCs w:val="24"/>
        </w:rPr>
        <w:t>co</w:t>
      </w:r>
      <w:r w:rsidR="00E60091" w:rsidRPr="00183D11">
        <w:rPr>
          <w:rFonts w:ascii="Goudy Old Style" w:hAnsi="Goudy Old Style" w:cs="Arial"/>
          <w:b w:val="0"/>
          <w:sz w:val="24"/>
          <w:szCs w:val="24"/>
        </w:rPr>
        <w:t>n el fin de liderar grandes cambi</w:t>
      </w:r>
      <w:r w:rsidR="00EB0505" w:rsidRPr="00183D11">
        <w:rPr>
          <w:rFonts w:ascii="Goudy Old Style" w:hAnsi="Goudy Old Style" w:cs="Arial"/>
          <w:b w:val="0"/>
          <w:sz w:val="24"/>
          <w:szCs w:val="24"/>
        </w:rPr>
        <w:t>os. Si se tiene</w:t>
      </w:r>
      <w:r w:rsidR="00953BE5" w:rsidRPr="00183D11">
        <w:rPr>
          <w:rFonts w:ascii="Goudy Old Style" w:hAnsi="Goudy Old Style" w:cs="Arial"/>
          <w:b w:val="0"/>
          <w:sz w:val="24"/>
          <w:szCs w:val="24"/>
        </w:rPr>
        <w:t>n</w:t>
      </w:r>
      <w:r w:rsidR="00EB0505" w:rsidRPr="00183D11">
        <w:rPr>
          <w:rFonts w:ascii="Goudy Old Style" w:hAnsi="Goudy Old Style" w:cs="Arial"/>
          <w:b w:val="0"/>
          <w:sz w:val="24"/>
          <w:szCs w:val="24"/>
        </w:rPr>
        <w:t xml:space="preserve"> objetivos claros y se busca el bienestar general, las actividades que se realicen de manera grupal </w:t>
      </w:r>
      <w:r w:rsidR="000A6C1A" w:rsidRPr="00183D11">
        <w:rPr>
          <w:rFonts w:ascii="Goudy Old Style" w:hAnsi="Goudy Old Style" w:cs="Arial"/>
          <w:b w:val="0"/>
          <w:sz w:val="24"/>
          <w:szCs w:val="24"/>
        </w:rPr>
        <w:t>generarán beneficios</w:t>
      </w:r>
      <w:r w:rsidR="002558E0" w:rsidRPr="00183D11">
        <w:rPr>
          <w:rFonts w:ascii="Goudy Old Style" w:hAnsi="Goudy Old Style" w:cs="Arial"/>
          <w:b w:val="0"/>
          <w:sz w:val="24"/>
          <w:szCs w:val="24"/>
        </w:rPr>
        <w:t xml:space="preserve"> para quienes sean partícipes</w:t>
      </w:r>
      <w:r w:rsidR="000A6C1A" w:rsidRPr="00183D11">
        <w:rPr>
          <w:rFonts w:ascii="Goudy Old Style" w:hAnsi="Goudy Old Style" w:cs="Arial"/>
          <w:b w:val="0"/>
          <w:sz w:val="24"/>
          <w:szCs w:val="24"/>
        </w:rPr>
        <w:t>.</w:t>
      </w:r>
    </w:p>
    <w:p w14:paraId="1F12BD62" w14:textId="77777777" w:rsidR="009719ED" w:rsidRPr="00183D11" w:rsidRDefault="009719ED">
      <w:pPr>
        <w:pStyle w:val="Ttulo"/>
        <w:rPr>
          <w:rFonts w:ascii="Goudy Old Style" w:hAnsi="Goudy Old Style" w:cs="Arial"/>
          <w:sz w:val="24"/>
          <w:szCs w:val="24"/>
        </w:rPr>
      </w:pPr>
    </w:p>
    <w:p w14:paraId="2CF80EB4" w14:textId="3D28314A" w:rsidR="009719ED" w:rsidRPr="00183D11" w:rsidRDefault="00712AD0">
      <w:pPr>
        <w:pStyle w:val="TableParagraph"/>
        <w:numPr>
          <w:ilvl w:val="0"/>
          <w:numId w:val="1"/>
        </w:numPr>
        <w:tabs>
          <w:tab w:val="left" w:pos="1169"/>
          <w:tab w:val="left" w:pos="1170"/>
        </w:tabs>
        <w:rPr>
          <w:rFonts w:ascii="Goudy Old Style" w:hAnsi="Goudy Old Style"/>
          <w:b/>
          <w:sz w:val="24"/>
          <w:szCs w:val="24"/>
        </w:rPr>
      </w:pPr>
      <w:r w:rsidRPr="00183D11">
        <w:rPr>
          <w:rFonts w:ascii="Goudy Old Style" w:hAnsi="Goudy Old Style"/>
          <w:b/>
          <w:sz w:val="24"/>
          <w:szCs w:val="24"/>
        </w:rPr>
        <w:t>Cultura</w:t>
      </w:r>
      <w:r w:rsidRPr="00183D11">
        <w:rPr>
          <w:rFonts w:ascii="Goudy Old Style" w:hAnsi="Goudy Old Style"/>
          <w:b/>
          <w:spacing w:val="-2"/>
          <w:sz w:val="24"/>
          <w:szCs w:val="24"/>
        </w:rPr>
        <w:t xml:space="preserve"> </w:t>
      </w:r>
      <w:r w:rsidRPr="00183D11">
        <w:rPr>
          <w:rFonts w:ascii="Goudy Old Style" w:hAnsi="Goudy Old Style"/>
          <w:b/>
          <w:sz w:val="24"/>
          <w:szCs w:val="24"/>
        </w:rPr>
        <w:t>organizacional</w:t>
      </w:r>
      <w:r w:rsidR="00995604" w:rsidRPr="00183D11">
        <w:rPr>
          <w:rFonts w:ascii="Goudy Old Style" w:hAnsi="Goudy Old Style"/>
          <w:b/>
          <w:sz w:val="24"/>
          <w:szCs w:val="24"/>
        </w:rPr>
        <w:t xml:space="preserve"> </w:t>
      </w:r>
    </w:p>
    <w:p w14:paraId="4358C869" w14:textId="77777777" w:rsidR="009719ED" w:rsidRPr="00183D11" w:rsidRDefault="009719ED">
      <w:pPr>
        <w:pStyle w:val="Ttulo"/>
        <w:spacing w:before="9"/>
        <w:rPr>
          <w:rFonts w:ascii="Goudy Old Style" w:hAnsi="Goudy Old Style" w:cs="Arial"/>
          <w:sz w:val="24"/>
          <w:szCs w:val="24"/>
        </w:rPr>
      </w:pPr>
    </w:p>
    <w:p w14:paraId="018938AA" w14:textId="0943FC8A" w:rsidR="00B15E63" w:rsidRPr="00183D11" w:rsidRDefault="004E0B39" w:rsidP="00EF3D92">
      <w:pPr>
        <w:pStyle w:val="Ttulo"/>
        <w:spacing w:before="1"/>
        <w:ind w:left="0" w:right="1268"/>
        <w:jc w:val="both"/>
        <w:rPr>
          <w:rFonts w:ascii="Goudy Old Style" w:hAnsi="Goudy Old Style" w:cs="Arial"/>
          <w:b w:val="0"/>
          <w:sz w:val="24"/>
          <w:szCs w:val="24"/>
        </w:rPr>
      </w:pPr>
      <w:r w:rsidRPr="00183D11">
        <w:rPr>
          <w:rFonts w:ascii="Goudy Old Style" w:hAnsi="Goudy Old Style" w:cs="Arial"/>
          <w:b w:val="0"/>
          <w:sz w:val="24"/>
          <w:szCs w:val="24"/>
        </w:rPr>
        <w:t xml:space="preserve">La cultura organizacional </w:t>
      </w:r>
      <w:r w:rsidR="00FA39B1" w:rsidRPr="00183D11">
        <w:rPr>
          <w:rFonts w:ascii="Goudy Old Style" w:hAnsi="Goudy Old Style" w:cs="Arial"/>
          <w:b w:val="0"/>
          <w:sz w:val="24"/>
          <w:szCs w:val="24"/>
        </w:rPr>
        <w:t>es</w:t>
      </w:r>
      <w:r w:rsidR="005C1294" w:rsidRPr="00183D11">
        <w:rPr>
          <w:rFonts w:ascii="Goudy Old Style" w:hAnsi="Goudy Old Style" w:cs="Arial"/>
          <w:b w:val="0"/>
          <w:sz w:val="24"/>
          <w:szCs w:val="24"/>
        </w:rPr>
        <w:t xml:space="preserve"> </w:t>
      </w:r>
      <w:r w:rsidR="00FA3F57" w:rsidRPr="00183D11">
        <w:rPr>
          <w:rFonts w:ascii="Goudy Old Style" w:hAnsi="Goudy Old Style" w:cs="Arial"/>
          <w:b w:val="0"/>
          <w:sz w:val="24"/>
          <w:szCs w:val="24"/>
        </w:rPr>
        <w:t xml:space="preserve">la construcción generada </w:t>
      </w:r>
      <w:r w:rsidR="00F242F5" w:rsidRPr="00183D11">
        <w:rPr>
          <w:rFonts w:ascii="Goudy Old Style" w:hAnsi="Goudy Old Style" w:cs="Arial"/>
          <w:b w:val="0"/>
          <w:sz w:val="24"/>
          <w:szCs w:val="24"/>
        </w:rPr>
        <w:t>por las normas y valores que</w:t>
      </w:r>
      <w:r w:rsidR="002558E0" w:rsidRPr="00183D11">
        <w:rPr>
          <w:rFonts w:ascii="Goudy Old Style" w:hAnsi="Goudy Old Style" w:cs="Arial"/>
          <w:b w:val="0"/>
          <w:sz w:val="24"/>
          <w:szCs w:val="24"/>
        </w:rPr>
        <w:t xml:space="preserve"> hacen parte de la Entidad, es </w:t>
      </w:r>
      <w:r w:rsidR="005C1294" w:rsidRPr="00183D11">
        <w:rPr>
          <w:rFonts w:ascii="Goudy Old Style" w:hAnsi="Goudy Old Style" w:cs="Arial"/>
          <w:b w:val="0"/>
          <w:sz w:val="24"/>
          <w:szCs w:val="24"/>
        </w:rPr>
        <w:t xml:space="preserve">fundamental para poder avanzar y generar cambios en los distintos momentos de trabajo, </w:t>
      </w:r>
      <w:r w:rsidR="00B15E63" w:rsidRPr="00183D11">
        <w:rPr>
          <w:rFonts w:ascii="Goudy Old Style" w:hAnsi="Goudy Old Style" w:cs="Arial"/>
          <w:b w:val="0"/>
          <w:sz w:val="24"/>
          <w:szCs w:val="24"/>
        </w:rPr>
        <w:t>en la relación entida</w:t>
      </w:r>
      <w:r w:rsidR="0058721A" w:rsidRPr="00183D11">
        <w:rPr>
          <w:rFonts w:ascii="Goudy Old Style" w:hAnsi="Goudy Old Style" w:cs="Arial"/>
          <w:b w:val="0"/>
          <w:sz w:val="24"/>
          <w:szCs w:val="24"/>
        </w:rPr>
        <w:t>d</w:t>
      </w:r>
      <w:r w:rsidR="002558E0" w:rsidRPr="00183D11">
        <w:rPr>
          <w:rFonts w:ascii="Goudy Old Style" w:hAnsi="Goudy Old Style" w:cs="Arial"/>
          <w:b w:val="0"/>
          <w:sz w:val="24"/>
          <w:szCs w:val="24"/>
        </w:rPr>
        <w:t>-</w:t>
      </w:r>
      <w:r w:rsidR="00B15E63" w:rsidRPr="00183D11">
        <w:rPr>
          <w:rFonts w:ascii="Goudy Old Style" w:hAnsi="Goudy Old Style" w:cs="Arial"/>
          <w:b w:val="0"/>
          <w:sz w:val="24"/>
          <w:szCs w:val="24"/>
        </w:rPr>
        <w:t>empleados,</w:t>
      </w:r>
      <w:r w:rsidR="001878A7" w:rsidRPr="00183D11">
        <w:rPr>
          <w:rFonts w:ascii="Goudy Old Style" w:hAnsi="Goudy Old Style" w:cs="Arial"/>
          <w:b w:val="0"/>
          <w:sz w:val="24"/>
          <w:szCs w:val="24"/>
        </w:rPr>
        <w:t xml:space="preserve"> </w:t>
      </w:r>
      <w:r w:rsidR="0058721A" w:rsidRPr="00183D11">
        <w:rPr>
          <w:rFonts w:ascii="Goudy Old Style" w:hAnsi="Goudy Old Style" w:cs="Arial"/>
          <w:b w:val="0"/>
          <w:sz w:val="24"/>
          <w:szCs w:val="24"/>
        </w:rPr>
        <w:t xml:space="preserve">es </w:t>
      </w:r>
      <w:r w:rsidR="001878A7" w:rsidRPr="00183D11">
        <w:rPr>
          <w:rFonts w:ascii="Goudy Old Style" w:hAnsi="Goudy Old Style" w:cs="Arial"/>
          <w:b w:val="0"/>
          <w:sz w:val="24"/>
          <w:szCs w:val="24"/>
        </w:rPr>
        <w:t xml:space="preserve">la imagen que se brinda </w:t>
      </w:r>
      <w:r w:rsidR="00847D02" w:rsidRPr="00183D11">
        <w:rPr>
          <w:rFonts w:ascii="Goudy Old Style" w:hAnsi="Goudy Old Style" w:cs="Arial"/>
          <w:b w:val="0"/>
          <w:sz w:val="24"/>
          <w:szCs w:val="24"/>
        </w:rPr>
        <w:t>socialmente y que permite</w:t>
      </w:r>
      <w:r w:rsidR="00795BED" w:rsidRPr="00183D11">
        <w:rPr>
          <w:rFonts w:ascii="Goudy Old Style" w:hAnsi="Goudy Old Style" w:cs="Arial"/>
          <w:b w:val="0"/>
          <w:sz w:val="24"/>
          <w:szCs w:val="24"/>
        </w:rPr>
        <w:t xml:space="preserve"> tener una identidad.</w:t>
      </w:r>
    </w:p>
    <w:p w14:paraId="5770F93F" w14:textId="77777777" w:rsidR="009719ED" w:rsidRPr="00183D11" w:rsidRDefault="009719ED">
      <w:pPr>
        <w:pStyle w:val="Ttulo"/>
        <w:spacing w:before="1"/>
        <w:rPr>
          <w:rFonts w:ascii="Goudy Old Style" w:hAnsi="Goudy Old Style" w:cs="Arial"/>
          <w:b w:val="0"/>
          <w:sz w:val="24"/>
          <w:szCs w:val="24"/>
        </w:rPr>
      </w:pPr>
    </w:p>
    <w:p w14:paraId="2416BBAF" w14:textId="2A373C6F" w:rsidR="009719ED" w:rsidRPr="00183D11" w:rsidRDefault="00921702" w:rsidP="00EF3D92">
      <w:pPr>
        <w:pStyle w:val="Ttulo"/>
        <w:ind w:left="0" w:right="1268"/>
        <w:jc w:val="both"/>
        <w:rPr>
          <w:rFonts w:ascii="Goudy Old Style" w:hAnsi="Goudy Old Style" w:cs="Arial"/>
          <w:b w:val="0"/>
          <w:sz w:val="24"/>
          <w:szCs w:val="24"/>
        </w:rPr>
      </w:pPr>
      <w:r w:rsidRPr="00183D11">
        <w:rPr>
          <w:rFonts w:ascii="Goudy Old Style" w:hAnsi="Goudy Old Style" w:cs="Arial"/>
          <w:b w:val="0"/>
          <w:sz w:val="24"/>
          <w:szCs w:val="24"/>
        </w:rPr>
        <w:t xml:space="preserve">La oficina de Talento Humano buscará fortalecer mediante </w:t>
      </w:r>
      <w:r w:rsidR="006B42FC" w:rsidRPr="00183D11">
        <w:rPr>
          <w:rFonts w:ascii="Goudy Old Style" w:hAnsi="Goudy Old Style" w:cs="Arial"/>
          <w:b w:val="0"/>
          <w:sz w:val="24"/>
          <w:szCs w:val="24"/>
        </w:rPr>
        <w:t xml:space="preserve">actividades </w:t>
      </w:r>
      <w:r w:rsidR="002558E0" w:rsidRPr="00183D11">
        <w:rPr>
          <w:rFonts w:ascii="Goudy Old Style" w:hAnsi="Goudy Old Style" w:cs="Arial"/>
          <w:b w:val="0"/>
          <w:sz w:val="24"/>
          <w:szCs w:val="24"/>
        </w:rPr>
        <w:t>el conocimiento,</w:t>
      </w:r>
      <w:r w:rsidR="00712AD0" w:rsidRPr="00183D11">
        <w:rPr>
          <w:rFonts w:ascii="Goudy Old Style" w:hAnsi="Goudy Old Style" w:cs="Arial"/>
          <w:b w:val="0"/>
          <w:sz w:val="24"/>
          <w:szCs w:val="24"/>
        </w:rPr>
        <w:t xml:space="preserve"> la apropiación de los valores </w:t>
      </w:r>
      <w:r w:rsidR="00D427DE" w:rsidRPr="00183D11">
        <w:rPr>
          <w:rFonts w:ascii="Goudy Old Style" w:hAnsi="Goudy Old Style" w:cs="Arial"/>
          <w:b w:val="0"/>
          <w:sz w:val="24"/>
          <w:szCs w:val="24"/>
        </w:rPr>
        <w:t>del Instituto</w:t>
      </w:r>
      <w:r w:rsidR="002558E0" w:rsidRPr="00183D11">
        <w:rPr>
          <w:rFonts w:ascii="Goudy Old Style" w:hAnsi="Goudy Old Style" w:cs="Arial"/>
          <w:b w:val="0"/>
          <w:sz w:val="24"/>
          <w:szCs w:val="24"/>
        </w:rPr>
        <w:t xml:space="preserve"> y</w:t>
      </w:r>
      <w:r w:rsidR="00712AD0" w:rsidRPr="00183D11">
        <w:rPr>
          <w:rFonts w:ascii="Goudy Old Style" w:hAnsi="Goudy Old Style" w:cs="Arial"/>
          <w:b w:val="0"/>
          <w:sz w:val="24"/>
          <w:szCs w:val="24"/>
        </w:rPr>
        <w:t xml:space="preserve"> promo</w:t>
      </w:r>
      <w:r w:rsidR="002558E0" w:rsidRPr="00183D11">
        <w:rPr>
          <w:rFonts w:ascii="Goudy Old Style" w:hAnsi="Goudy Old Style" w:cs="Arial"/>
          <w:b w:val="0"/>
          <w:sz w:val="24"/>
          <w:szCs w:val="24"/>
        </w:rPr>
        <w:t>verá</w:t>
      </w:r>
      <w:r w:rsidR="00712AD0" w:rsidRPr="00183D11">
        <w:rPr>
          <w:rFonts w:ascii="Goudy Old Style" w:hAnsi="Goudy Old Style" w:cs="Arial"/>
          <w:b w:val="0"/>
          <w:sz w:val="24"/>
          <w:szCs w:val="24"/>
        </w:rPr>
        <w:t xml:space="preserve"> establecer nu</w:t>
      </w:r>
      <w:r w:rsidR="002558E0" w:rsidRPr="00183D11">
        <w:rPr>
          <w:rFonts w:ascii="Goudy Old Style" w:hAnsi="Goudy Old Style" w:cs="Arial"/>
          <w:b w:val="0"/>
          <w:sz w:val="24"/>
          <w:szCs w:val="24"/>
        </w:rPr>
        <w:t>evos canales de participación</w:t>
      </w:r>
      <w:r w:rsidR="006B42FC" w:rsidRPr="00183D11">
        <w:rPr>
          <w:rFonts w:ascii="Goudy Old Style" w:hAnsi="Goudy Old Style" w:cs="Arial"/>
          <w:b w:val="0"/>
          <w:sz w:val="24"/>
          <w:szCs w:val="24"/>
        </w:rPr>
        <w:t xml:space="preserve"> y</w:t>
      </w:r>
      <w:r w:rsidR="002558E0" w:rsidRPr="00183D11">
        <w:rPr>
          <w:rFonts w:ascii="Goudy Old Style" w:hAnsi="Goudy Old Style" w:cs="Arial"/>
          <w:b w:val="0"/>
          <w:sz w:val="24"/>
          <w:szCs w:val="24"/>
        </w:rPr>
        <w:t xml:space="preserve"> </w:t>
      </w:r>
      <w:r w:rsidR="00712AD0" w:rsidRPr="00183D11">
        <w:rPr>
          <w:rFonts w:ascii="Goudy Old Style" w:hAnsi="Goudy Old Style" w:cs="Arial"/>
          <w:b w:val="0"/>
          <w:sz w:val="24"/>
          <w:szCs w:val="24"/>
        </w:rPr>
        <w:t>lograr una mayor integración de todos los</w:t>
      </w:r>
      <w:r w:rsidR="0000211A" w:rsidRPr="00183D11">
        <w:rPr>
          <w:rFonts w:ascii="Goudy Old Style" w:hAnsi="Goudy Old Style" w:cs="Arial"/>
          <w:b w:val="0"/>
          <w:sz w:val="24"/>
          <w:szCs w:val="24"/>
        </w:rPr>
        <w:t xml:space="preserve"> colaboradores.</w:t>
      </w:r>
      <w:r w:rsidR="00FD7F72" w:rsidRPr="00183D11">
        <w:rPr>
          <w:rFonts w:ascii="Goudy Old Style" w:hAnsi="Goudy Old Style" w:cs="Arial"/>
          <w:b w:val="0"/>
          <w:sz w:val="24"/>
          <w:szCs w:val="24"/>
        </w:rPr>
        <w:t xml:space="preserve"> </w:t>
      </w:r>
    </w:p>
    <w:p w14:paraId="76600EC3" w14:textId="77777777" w:rsidR="0000211A" w:rsidRPr="00183D11" w:rsidRDefault="0000211A" w:rsidP="00FD7F72">
      <w:pPr>
        <w:pStyle w:val="Ttulo"/>
        <w:ind w:left="101" w:right="1396"/>
        <w:jc w:val="both"/>
        <w:rPr>
          <w:rFonts w:ascii="Goudy Old Style" w:hAnsi="Goudy Old Style" w:cs="Arial"/>
          <w:b w:val="0"/>
          <w:sz w:val="24"/>
          <w:szCs w:val="24"/>
        </w:rPr>
      </w:pPr>
    </w:p>
    <w:p w14:paraId="0CA49ED9" w14:textId="570DD678" w:rsidR="0000211A" w:rsidRPr="00183D11" w:rsidRDefault="002A0AFC" w:rsidP="00EF3D92">
      <w:pPr>
        <w:pStyle w:val="Ttulo"/>
        <w:ind w:left="0" w:right="1268"/>
        <w:jc w:val="both"/>
        <w:rPr>
          <w:rFonts w:ascii="Goudy Old Style" w:hAnsi="Goudy Old Style" w:cs="Arial"/>
          <w:b w:val="0"/>
          <w:sz w:val="24"/>
          <w:szCs w:val="24"/>
        </w:rPr>
      </w:pPr>
      <w:r w:rsidRPr="00183D11">
        <w:rPr>
          <w:rFonts w:ascii="Goudy Old Style" w:hAnsi="Goudy Old Style" w:cs="Arial"/>
          <w:b w:val="0"/>
          <w:sz w:val="24"/>
          <w:szCs w:val="24"/>
        </w:rPr>
        <w:t>Para el año 202</w:t>
      </w:r>
      <w:r w:rsidR="006A7802">
        <w:rPr>
          <w:rFonts w:ascii="Goudy Old Style" w:hAnsi="Goudy Old Style" w:cs="Arial"/>
          <w:b w:val="0"/>
          <w:sz w:val="24"/>
          <w:szCs w:val="24"/>
        </w:rPr>
        <w:t>3</w:t>
      </w:r>
      <w:r w:rsidRPr="00183D11">
        <w:rPr>
          <w:rFonts w:ascii="Goudy Old Style" w:hAnsi="Goudy Old Style" w:cs="Arial"/>
          <w:b w:val="0"/>
          <w:sz w:val="24"/>
          <w:szCs w:val="24"/>
        </w:rPr>
        <w:t xml:space="preserve"> se planea desarrollar las siguientes actividades, siempre de acuerdo con los lineamientos que el Gobierno Nacional tenga del COVID-19</w:t>
      </w:r>
      <w:r w:rsidR="00223A1D" w:rsidRPr="00183D11">
        <w:rPr>
          <w:rFonts w:ascii="Goudy Old Style" w:hAnsi="Goudy Old Style" w:cs="Arial"/>
          <w:b w:val="0"/>
          <w:sz w:val="24"/>
          <w:szCs w:val="24"/>
        </w:rPr>
        <w:t xml:space="preserve">, descritos en el Cronograma de Actividades. </w:t>
      </w:r>
    </w:p>
    <w:p w14:paraId="71983C21" w14:textId="7847AC21" w:rsidR="00526E50" w:rsidRPr="00183D11" w:rsidRDefault="00526E50" w:rsidP="00EF3D92">
      <w:pPr>
        <w:pStyle w:val="Ttulo"/>
        <w:ind w:left="0" w:right="1268"/>
        <w:jc w:val="both"/>
        <w:rPr>
          <w:rFonts w:ascii="Goudy Old Style" w:hAnsi="Goudy Old Style" w:cs="Arial"/>
          <w:b w:val="0"/>
          <w:sz w:val="24"/>
          <w:szCs w:val="24"/>
        </w:rPr>
      </w:pPr>
    </w:p>
    <w:p w14:paraId="70A36ECA" w14:textId="77777777" w:rsidR="00526E50" w:rsidRPr="00183D11" w:rsidRDefault="00526E50" w:rsidP="00EF3D92">
      <w:pPr>
        <w:pStyle w:val="Ttulo"/>
        <w:ind w:left="0" w:right="1268"/>
        <w:jc w:val="both"/>
        <w:rPr>
          <w:rFonts w:ascii="Goudy Old Style" w:hAnsi="Goudy Old Style" w:cs="Arial"/>
          <w:b w:val="0"/>
          <w:sz w:val="24"/>
          <w:szCs w:val="24"/>
        </w:rPr>
      </w:pPr>
    </w:p>
    <w:p w14:paraId="6A757394" w14:textId="18040F07" w:rsidR="005D227D" w:rsidRPr="00183D11" w:rsidRDefault="002558E0" w:rsidP="005D227D">
      <w:pPr>
        <w:tabs>
          <w:tab w:val="left" w:pos="461"/>
          <w:tab w:val="left" w:pos="462"/>
        </w:tabs>
        <w:spacing w:line="275" w:lineRule="exact"/>
        <w:jc w:val="both"/>
        <w:rPr>
          <w:rFonts w:ascii="Goudy Old Style" w:hAnsi="Goudy Old Style" w:cs="Arial"/>
          <w:sz w:val="24"/>
          <w:szCs w:val="24"/>
        </w:rPr>
      </w:pPr>
      <w:r w:rsidRPr="00183D11">
        <w:rPr>
          <w:rFonts w:ascii="Goudy Old Style" w:hAnsi="Goudy Old Style" w:cs="Arial"/>
          <w:b/>
          <w:sz w:val="24"/>
          <w:szCs w:val="24"/>
        </w:rPr>
        <w:t xml:space="preserve">8. </w:t>
      </w:r>
      <w:r w:rsidR="005D227D" w:rsidRPr="00183D11">
        <w:rPr>
          <w:rFonts w:ascii="Goudy Old Style" w:hAnsi="Goudy Old Style" w:cs="Arial"/>
          <w:b/>
          <w:sz w:val="24"/>
          <w:szCs w:val="24"/>
        </w:rPr>
        <w:t>PROGRAMA DE EDUCACIÓN FORMAL:</w:t>
      </w:r>
      <w:r w:rsidR="005D227D" w:rsidRPr="00183D11">
        <w:rPr>
          <w:rFonts w:ascii="Goudy Old Style" w:hAnsi="Goudy Old Style" w:cs="Arial"/>
          <w:sz w:val="24"/>
          <w:szCs w:val="24"/>
        </w:rPr>
        <w:t xml:space="preserve">  </w:t>
      </w:r>
    </w:p>
    <w:p w14:paraId="50CB93C7" w14:textId="77777777" w:rsidR="005D227D" w:rsidRPr="00183D11" w:rsidRDefault="005D227D" w:rsidP="005D227D">
      <w:pPr>
        <w:tabs>
          <w:tab w:val="left" w:pos="461"/>
          <w:tab w:val="left" w:pos="462"/>
        </w:tabs>
        <w:spacing w:line="275" w:lineRule="exact"/>
        <w:jc w:val="both"/>
        <w:rPr>
          <w:rFonts w:ascii="Goudy Old Style" w:hAnsi="Goudy Old Style" w:cs="Arial"/>
          <w:sz w:val="24"/>
          <w:szCs w:val="24"/>
        </w:rPr>
      </w:pPr>
    </w:p>
    <w:p w14:paraId="27C1CDE9" w14:textId="3735A29A" w:rsidR="005D227D" w:rsidRPr="00183D11" w:rsidRDefault="005D227D" w:rsidP="0077250D">
      <w:pPr>
        <w:tabs>
          <w:tab w:val="left" w:pos="461"/>
          <w:tab w:val="left" w:pos="462"/>
        </w:tabs>
        <w:spacing w:line="275" w:lineRule="exact"/>
        <w:ind w:right="984"/>
        <w:jc w:val="both"/>
        <w:rPr>
          <w:rFonts w:ascii="Goudy Old Style" w:hAnsi="Goudy Old Style" w:cs="Arial"/>
          <w:color w:val="333333"/>
          <w:sz w:val="24"/>
          <w:szCs w:val="24"/>
        </w:rPr>
      </w:pPr>
      <w:r w:rsidRPr="00183D11">
        <w:rPr>
          <w:rFonts w:ascii="Goudy Old Style" w:hAnsi="Goudy Old Style" w:cs="Arial"/>
          <w:sz w:val="24"/>
          <w:szCs w:val="24"/>
        </w:rPr>
        <w:t xml:space="preserve">El </w:t>
      </w:r>
      <w:r w:rsidR="004D38CE" w:rsidRPr="00183D11">
        <w:rPr>
          <w:rFonts w:ascii="Goudy Old Style" w:hAnsi="Goudy Old Style" w:cs="Arial"/>
          <w:sz w:val="24"/>
          <w:szCs w:val="24"/>
        </w:rPr>
        <w:t>programa de financiación para la</w:t>
      </w:r>
      <w:r w:rsidRPr="00183D11">
        <w:rPr>
          <w:rFonts w:ascii="Goudy Old Style" w:hAnsi="Goudy Old Style" w:cs="Arial"/>
          <w:sz w:val="24"/>
          <w:szCs w:val="24"/>
        </w:rPr>
        <w:t xml:space="preserve"> educación formal, de acuerdo a lo establecido en el Artículo 2.2.10.5 del Decreto 1083 de 2015, está dirigido </w:t>
      </w:r>
      <w:r w:rsidRPr="00183D11">
        <w:rPr>
          <w:rFonts w:ascii="Goudy Old Style" w:hAnsi="Goudy Old Style" w:cs="Arial"/>
          <w:color w:val="333333"/>
          <w:sz w:val="24"/>
          <w:szCs w:val="24"/>
        </w:rPr>
        <w:t>a los empleados de libre nombramiento y remoción y de carrera. Para su otorgamiento, el empleado deberá cumplir las siguientes condiciones:</w:t>
      </w:r>
    </w:p>
    <w:p w14:paraId="48E9343F" w14:textId="77777777" w:rsidR="00A40772" w:rsidRPr="00183D11" w:rsidRDefault="00A40772" w:rsidP="005D227D">
      <w:pPr>
        <w:tabs>
          <w:tab w:val="left" w:pos="461"/>
          <w:tab w:val="left" w:pos="462"/>
        </w:tabs>
        <w:spacing w:line="275" w:lineRule="exact"/>
        <w:jc w:val="both"/>
        <w:rPr>
          <w:rFonts w:ascii="Goudy Old Style" w:hAnsi="Goudy Old Style" w:cs="Arial"/>
          <w:color w:val="333333"/>
          <w:sz w:val="24"/>
          <w:szCs w:val="24"/>
        </w:rPr>
      </w:pPr>
    </w:p>
    <w:p w14:paraId="51051ACB" w14:textId="552A5C33" w:rsidR="005D227D" w:rsidRPr="00183D11" w:rsidRDefault="005D227D" w:rsidP="000E0DA7">
      <w:pPr>
        <w:pStyle w:val="NormalWeb"/>
        <w:shd w:val="clear" w:color="auto" w:fill="FFFFFF"/>
        <w:spacing w:before="0" w:beforeAutospacing="0"/>
        <w:jc w:val="both"/>
        <w:rPr>
          <w:rFonts w:ascii="Goudy Old Style" w:hAnsi="Goudy Old Style" w:cs="Arial"/>
          <w:color w:val="333333"/>
        </w:rPr>
      </w:pPr>
      <w:bookmarkStart w:id="6" w:name="2.2.10.5.1"/>
      <w:bookmarkEnd w:id="6"/>
      <w:r w:rsidRPr="00183D11">
        <w:rPr>
          <w:rFonts w:ascii="Goudy Old Style" w:hAnsi="Goudy Old Style" w:cs="Arial"/>
          <w:color w:val="333333"/>
        </w:rPr>
        <w:t>1. Llevar por lo menos un año de servicio continuo en la entidad.</w:t>
      </w:r>
      <w:r w:rsidR="00F167F1" w:rsidRPr="00183D11">
        <w:rPr>
          <w:rFonts w:ascii="Goudy Old Style" w:hAnsi="Goudy Old Style" w:cs="Arial"/>
          <w:color w:val="333333"/>
        </w:rPr>
        <w:t xml:space="preserve"> </w:t>
      </w:r>
    </w:p>
    <w:p w14:paraId="4BE1AB99" w14:textId="77777777" w:rsidR="005D227D" w:rsidRPr="00183D11" w:rsidRDefault="005D227D" w:rsidP="0077250D">
      <w:pPr>
        <w:pStyle w:val="NormalWeb"/>
        <w:shd w:val="clear" w:color="auto" w:fill="FFFFFF"/>
        <w:spacing w:before="0" w:beforeAutospacing="0"/>
        <w:ind w:right="842"/>
        <w:jc w:val="both"/>
        <w:rPr>
          <w:rFonts w:ascii="Goudy Old Style" w:hAnsi="Goudy Old Style" w:cs="Arial"/>
          <w:color w:val="333333"/>
        </w:rPr>
      </w:pPr>
      <w:bookmarkStart w:id="7" w:name="2.2.10.5.2"/>
      <w:bookmarkEnd w:id="7"/>
      <w:r w:rsidRPr="00183D11">
        <w:rPr>
          <w:rFonts w:ascii="Goudy Old Style" w:hAnsi="Goudy Old Style" w:cs="Arial"/>
          <w:color w:val="333333"/>
        </w:rPr>
        <w:t>2. Acreditar nivel sobresaliente en la calificación de servicios correspondiente al último año de servicio.</w:t>
      </w:r>
    </w:p>
    <w:p w14:paraId="2B80DBDC" w14:textId="4248C4BE" w:rsidR="005D227D" w:rsidRPr="00183D11" w:rsidRDefault="005D227D" w:rsidP="0077250D">
      <w:pPr>
        <w:pStyle w:val="NormalWeb"/>
        <w:shd w:val="clear" w:color="auto" w:fill="FFFFFF"/>
        <w:spacing w:before="0" w:beforeAutospacing="0"/>
        <w:ind w:right="984"/>
        <w:jc w:val="both"/>
        <w:rPr>
          <w:rFonts w:ascii="Goudy Old Style" w:hAnsi="Goudy Old Style" w:cs="Arial"/>
          <w:color w:val="333333"/>
        </w:rPr>
      </w:pPr>
      <w:r w:rsidRPr="00183D11">
        <w:rPr>
          <w:rFonts w:ascii="Goudy Old Style" w:hAnsi="Goudy Old Style" w:cs="Arial"/>
          <w:b/>
          <w:color w:val="333333"/>
          <w:u w:val="single"/>
        </w:rPr>
        <w:t>Los empleados vinculados con nombramiento provisional y los temporales, dado el carácter transitorio de su relación laboral, no podrán participar de programas de educación formal o no formal ofrecidos por la entidad, teniendo únicamente derecho a recibir inducción y entren</w:t>
      </w:r>
      <w:r w:rsidR="00A40772" w:rsidRPr="00183D11">
        <w:rPr>
          <w:rFonts w:ascii="Goudy Old Style" w:hAnsi="Goudy Old Style" w:cs="Arial"/>
          <w:b/>
          <w:color w:val="333333"/>
          <w:u w:val="single"/>
        </w:rPr>
        <w:t>amiento en el puesto de trabajo</w:t>
      </w:r>
      <w:r w:rsidR="0077250D" w:rsidRPr="00183D11">
        <w:rPr>
          <w:rFonts w:ascii="Goudy Old Style" w:hAnsi="Goudy Old Style" w:cs="Arial"/>
          <w:color w:val="333333"/>
        </w:rPr>
        <w:t>.</w:t>
      </w:r>
    </w:p>
    <w:p w14:paraId="3B49250E" w14:textId="77777777" w:rsidR="005D227D" w:rsidRPr="00183D11" w:rsidRDefault="005D227D" w:rsidP="005D227D">
      <w:pPr>
        <w:tabs>
          <w:tab w:val="left" w:pos="461"/>
          <w:tab w:val="left" w:pos="462"/>
        </w:tabs>
        <w:spacing w:line="275" w:lineRule="exact"/>
        <w:jc w:val="both"/>
        <w:rPr>
          <w:rFonts w:ascii="Goudy Old Style" w:hAnsi="Goudy Old Style" w:cs="Arial"/>
          <w:sz w:val="24"/>
          <w:szCs w:val="24"/>
        </w:rPr>
      </w:pPr>
    </w:p>
    <w:p w14:paraId="0D265C5F" w14:textId="0FBA51BA" w:rsidR="001160A9" w:rsidRPr="00183D11" w:rsidRDefault="001160A9" w:rsidP="004D38CE">
      <w:pPr>
        <w:pStyle w:val="TableParagraph"/>
        <w:numPr>
          <w:ilvl w:val="0"/>
          <w:numId w:val="25"/>
        </w:numPr>
        <w:tabs>
          <w:tab w:val="left" w:pos="461"/>
          <w:tab w:val="left" w:pos="462"/>
        </w:tabs>
        <w:spacing w:line="275" w:lineRule="exact"/>
        <w:jc w:val="both"/>
        <w:rPr>
          <w:rFonts w:ascii="Goudy Old Style" w:hAnsi="Goudy Old Style"/>
          <w:b/>
          <w:bCs/>
          <w:sz w:val="24"/>
          <w:szCs w:val="24"/>
        </w:rPr>
      </w:pPr>
      <w:r w:rsidRPr="00183D11">
        <w:rPr>
          <w:rFonts w:ascii="Goudy Old Style" w:hAnsi="Goudy Old Style"/>
          <w:b/>
          <w:bCs/>
          <w:sz w:val="24"/>
          <w:szCs w:val="24"/>
        </w:rPr>
        <w:t>PLAN DE INCENTIVOS</w:t>
      </w:r>
      <w:r w:rsidR="00C51C0F" w:rsidRPr="00183D11">
        <w:rPr>
          <w:rFonts w:ascii="Goudy Old Style" w:hAnsi="Goudy Old Style"/>
          <w:b/>
          <w:bCs/>
          <w:sz w:val="24"/>
          <w:szCs w:val="24"/>
        </w:rPr>
        <w:t xml:space="preserve"> </w:t>
      </w:r>
    </w:p>
    <w:p w14:paraId="4C35C3A0" w14:textId="77777777" w:rsidR="00DE1F80" w:rsidRPr="00183D11" w:rsidRDefault="00DE1F80" w:rsidP="0048792E">
      <w:pPr>
        <w:tabs>
          <w:tab w:val="left" w:pos="461"/>
          <w:tab w:val="left" w:pos="462"/>
        </w:tabs>
        <w:spacing w:line="275" w:lineRule="exact"/>
        <w:jc w:val="both"/>
        <w:rPr>
          <w:rFonts w:ascii="Goudy Old Style" w:hAnsi="Goudy Old Style" w:cs="Arial"/>
          <w:b/>
          <w:bCs/>
          <w:sz w:val="24"/>
          <w:szCs w:val="24"/>
        </w:rPr>
      </w:pPr>
    </w:p>
    <w:p w14:paraId="00378B16" w14:textId="5F43FB7C" w:rsidR="0048792E" w:rsidRPr="00183D11" w:rsidRDefault="0048792E" w:rsidP="0077250D">
      <w:pPr>
        <w:tabs>
          <w:tab w:val="left" w:pos="461"/>
          <w:tab w:val="left" w:pos="462"/>
        </w:tabs>
        <w:spacing w:line="275" w:lineRule="exact"/>
        <w:ind w:right="984"/>
        <w:jc w:val="both"/>
        <w:rPr>
          <w:rFonts w:ascii="Goudy Old Style" w:hAnsi="Goudy Old Style" w:cs="Arial"/>
          <w:color w:val="333333"/>
          <w:sz w:val="24"/>
          <w:szCs w:val="24"/>
          <w:shd w:val="clear" w:color="auto" w:fill="FFFFFF"/>
        </w:rPr>
      </w:pPr>
      <w:r w:rsidRPr="00183D11">
        <w:rPr>
          <w:rFonts w:ascii="Goudy Old Style" w:hAnsi="Goudy Old Style" w:cs="Arial"/>
          <w:color w:val="333333"/>
          <w:sz w:val="24"/>
          <w:szCs w:val="24"/>
          <w:shd w:val="clear" w:color="auto" w:fill="FFFFFF"/>
        </w:rPr>
        <w:t xml:space="preserve">El plan de incentivos permite otorgar un reconocimiento al buen desempeño, </w:t>
      </w:r>
      <w:r w:rsidR="00E17562" w:rsidRPr="00183D11">
        <w:rPr>
          <w:rFonts w:ascii="Goudy Old Style" w:hAnsi="Goudy Old Style" w:cs="Arial"/>
          <w:color w:val="333333"/>
          <w:sz w:val="24"/>
          <w:szCs w:val="24"/>
          <w:shd w:val="clear" w:color="auto" w:fill="FFFFFF"/>
        </w:rPr>
        <w:t>generando condiciones de trabajo que generen mayor productividad, reconociendo los compromisos adquiridos dentro de los objetivos institucionales.</w:t>
      </w:r>
      <w:r w:rsidR="0079052B" w:rsidRPr="00183D11">
        <w:rPr>
          <w:rFonts w:ascii="Goudy Old Style" w:hAnsi="Goudy Old Style" w:cs="Arial"/>
          <w:color w:val="333333"/>
          <w:sz w:val="24"/>
          <w:szCs w:val="24"/>
          <w:shd w:val="clear" w:color="auto" w:fill="FFFFFF"/>
        </w:rPr>
        <w:t xml:space="preserve"> </w:t>
      </w:r>
    </w:p>
    <w:p w14:paraId="51318CF7" w14:textId="77777777" w:rsidR="00E17562" w:rsidRPr="00183D11" w:rsidRDefault="00E17562" w:rsidP="00E17562">
      <w:pPr>
        <w:rPr>
          <w:rFonts w:ascii="Goudy Old Style" w:hAnsi="Goudy Old Style" w:cs="Arial"/>
          <w:sz w:val="24"/>
          <w:szCs w:val="24"/>
        </w:rPr>
      </w:pPr>
    </w:p>
    <w:p w14:paraId="00B5ACCA" w14:textId="77740634" w:rsidR="00E17562" w:rsidRPr="00183D11" w:rsidRDefault="00E17562" w:rsidP="00CF7A65">
      <w:pPr>
        <w:ind w:right="984"/>
        <w:jc w:val="both"/>
        <w:rPr>
          <w:rFonts w:ascii="Goudy Old Style" w:hAnsi="Goudy Old Style" w:cs="Arial"/>
          <w:sz w:val="24"/>
          <w:szCs w:val="24"/>
        </w:rPr>
      </w:pPr>
      <w:r w:rsidRPr="00183D11">
        <w:rPr>
          <w:rFonts w:ascii="Goudy Old Style" w:hAnsi="Goudy Old Style" w:cs="Arial"/>
          <w:sz w:val="24"/>
          <w:szCs w:val="24"/>
        </w:rPr>
        <w:t>El Decreto 1083 de 2015, establece las condiciones para para poder acceder a estos incentivos, de la siguiente manera:</w:t>
      </w:r>
      <w:r w:rsidR="00793550" w:rsidRPr="00183D11">
        <w:rPr>
          <w:rFonts w:ascii="Goudy Old Style" w:hAnsi="Goudy Old Style" w:cs="Arial"/>
          <w:sz w:val="24"/>
          <w:szCs w:val="24"/>
        </w:rPr>
        <w:t xml:space="preserve"> </w:t>
      </w:r>
    </w:p>
    <w:p w14:paraId="058B52BA" w14:textId="77777777" w:rsidR="00E17562" w:rsidRPr="00183D11" w:rsidRDefault="00E17562" w:rsidP="0077250D">
      <w:pPr>
        <w:tabs>
          <w:tab w:val="left" w:pos="9356"/>
        </w:tabs>
        <w:ind w:right="559"/>
        <w:rPr>
          <w:rFonts w:ascii="Goudy Old Style" w:hAnsi="Goudy Old Style" w:cs="Arial"/>
          <w:sz w:val="24"/>
          <w:szCs w:val="24"/>
        </w:rPr>
      </w:pPr>
    </w:p>
    <w:p w14:paraId="62ADE57A" w14:textId="2EADB5E2" w:rsidR="00E17562" w:rsidRPr="00183D11" w:rsidRDefault="00E17562" w:rsidP="00E17562">
      <w:pPr>
        <w:rPr>
          <w:rFonts w:ascii="Goudy Old Style" w:hAnsi="Goudy Old Style" w:cs="Arial"/>
          <w:sz w:val="24"/>
          <w:szCs w:val="24"/>
        </w:rPr>
      </w:pPr>
    </w:p>
    <w:p w14:paraId="1FABD0EE" w14:textId="2FFD48A7" w:rsidR="004D38CE" w:rsidRPr="00183D11" w:rsidRDefault="00E17562" w:rsidP="0077250D">
      <w:pPr>
        <w:pStyle w:val="TableParagraph"/>
        <w:numPr>
          <w:ilvl w:val="0"/>
          <w:numId w:val="18"/>
        </w:numPr>
        <w:ind w:right="984"/>
        <w:jc w:val="both"/>
        <w:rPr>
          <w:rFonts w:ascii="Goudy Old Style" w:hAnsi="Goudy Old Style"/>
          <w:sz w:val="24"/>
          <w:szCs w:val="24"/>
        </w:rPr>
      </w:pPr>
      <w:r w:rsidRPr="00183D11">
        <w:rPr>
          <w:rFonts w:ascii="Goudy Old Style" w:hAnsi="Goudy Old Style"/>
          <w:b/>
          <w:sz w:val="24"/>
          <w:szCs w:val="24"/>
        </w:rPr>
        <w:t xml:space="preserve">Incentivos no pecuniarios: </w:t>
      </w:r>
      <w:r w:rsidRPr="00183D11">
        <w:rPr>
          <w:rFonts w:ascii="Goudy Old Style" w:hAnsi="Goudy Old Style"/>
          <w:sz w:val="24"/>
          <w:szCs w:val="24"/>
        </w:rPr>
        <w:t>Se ofrecerán al mejor empleado de carrera de la entidad, a los mejores empleados de carrera de cada nivel jerárquico y al mejor empleado de libre nombramiento y remoción de la entidad.</w:t>
      </w:r>
    </w:p>
    <w:p w14:paraId="2383EBF7" w14:textId="79B13D4D" w:rsidR="00E17562" w:rsidRPr="00183D11" w:rsidRDefault="00E17562" w:rsidP="00E17562">
      <w:pPr>
        <w:pStyle w:val="TableParagraph"/>
        <w:ind w:left="720"/>
        <w:rPr>
          <w:rFonts w:ascii="Goudy Old Style" w:hAnsi="Goudy Old Style"/>
          <w:b/>
          <w:color w:val="333333"/>
          <w:sz w:val="24"/>
          <w:szCs w:val="24"/>
          <w:shd w:val="clear" w:color="auto" w:fill="FFFFFF"/>
        </w:rPr>
      </w:pPr>
    </w:p>
    <w:p w14:paraId="008ED864" w14:textId="7A83C05E" w:rsidR="00E17562" w:rsidRPr="00183D11" w:rsidRDefault="00E17562" w:rsidP="0077250D">
      <w:pPr>
        <w:pStyle w:val="TableParagraph"/>
        <w:numPr>
          <w:ilvl w:val="0"/>
          <w:numId w:val="18"/>
        </w:numPr>
        <w:tabs>
          <w:tab w:val="left" w:pos="9356"/>
        </w:tabs>
        <w:ind w:right="842"/>
        <w:rPr>
          <w:rFonts w:ascii="Goudy Old Style" w:hAnsi="Goudy Old Style"/>
          <w:sz w:val="24"/>
          <w:szCs w:val="24"/>
        </w:rPr>
      </w:pPr>
      <w:r w:rsidRPr="00183D11">
        <w:rPr>
          <w:rFonts w:ascii="Goudy Old Style" w:hAnsi="Goudy Old Style"/>
          <w:b/>
          <w:sz w:val="24"/>
          <w:szCs w:val="24"/>
        </w:rPr>
        <w:t xml:space="preserve">Incentivos pecuniarios y no pecuniarios: </w:t>
      </w:r>
      <w:r w:rsidRPr="00183D11">
        <w:rPr>
          <w:rFonts w:ascii="Goudy Old Style" w:hAnsi="Goudy Old Style"/>
          <w:sz w:val="24"/>
          <w:szCs w:val="24"/>
        </w:rPr>
        <w:t>Para los mejores equipos de trabajo.</w:t>
      </w:r>
    </w:p>
    <w:p w14:paraId="6CA94687" w14:textId="77777777" w:rsidR="007526B3" w:rsidRPr="00183D11" w:rsidRDefault="007526B3" w:rsidP="007526B3">
      <w:pPr>
        <w:rPr>
          <w:rFonts w:ascii="Goudy Old Style" w:hAnsi="Goudy Old Style" w:cs="Arial"/>
          <w:sz w:val="24"/>
          <w:szCs w:val="24"/>
        </w:rPr>
      </w:pPr>
    </w:p>
    <w:p w14:paraId="5761F37B" w14:textId="3E4AA27E" w:rsidR="007526B3" w:rsidRPr="00183D11" w:rsidRDefault="007526B3" w:rsidP="0077250D">
      <w:pPr>
        <w:ind w:right="984"/>
        <w:jc w:val="both"/>
        <w:rPr>
          <w:rFonts w:ascii="Goudy Old Style" w:hAnsi="Goudy Old Style" w:cs="Arial"/>
          <w:sz w:val="24"/>
          <w:szCs w:val="24"/>
        </w:rPr>
      </w:pPr>
      <w:r w:rsidRPr="00183D11">
        <w:rPr>
          <w:rFonts w:ascii="Goudy Old Style" w:hAnsi="Goudy Old Style" w:cs="Arial"/>
          <w:sz w:val="24"/>
          <w:szCs w:val="24"/>
        </w:rPr>
        <w:t>(Equipo de trabajo es el grupo de personas que laboran en forma independiente y coordinada, aportando las habilidades individuales requeridas para la consecución de un resultado concreto, en el cumplimiento de planes y objetivos institucionales. Los integrantes de los equipos de trabajo pueden ser empleados de una misma dependencia o de distintas dependencias de la entidad).</w:t>
      </w:r>
      <w:r w:rsidR="00C67743" w:rsidRPr="00183D11">
        <w:rPr>
          <w:rFonts w:ascii="Goudy Old Style" w:hAnsi="Goudy Old Style" w:cs="Arial"/>
          <w:sz w:val="24"/>
          <w:szCs w:val="24"/>
        </w:rPr>
        <w:t xml:space="preserve"> </w:t>
      </w:r>
    </w:p>
    <w:p w14:paraId="2E8585FB" w14:textId="77777777" w:rsidR="00DE1F80" w:rsidRPr="00183D11" w:rsidRDefault="00DE1F80" w:rsidP="007526B3">
      <w:pPr>
        <w:rPr>
          <w:rFonts w:ascii="Goudy Old Style" w:hAnsi="Goudy Old Style" w:cs="Arial"/>
          <w:sz w:val="24"/>
          <w:szCs w:val="24"/>
        </w:rPr>
      </w:pPr>
    </w:p>
    <w:p w14:paraId="459EAE09" w14:textId="77777777" w:rsidR="00DE1F80" w:rsidRPr="00183D11" w:rsidRDefault="00DE1F80" w:rsidP="00DE1F80">
      <w:pPr>
        <w:tabs>
          <w:tab w:val="left" w:pos="461"/>
          <w:tab w:val="left" w:pos="462"/>
        </w:tabs>
        <w:spacing w:line="275" w:lineRule="exact"/>
        <w:jc w:val="both"/>
        <w:rPr>
          <w:rFonts w:ascii="Goudy Old Style" w:hAnsi="Goudy Old Style" w:cs="Arial"/>
          <w:sz w:val="24"/>
          <w:szCs w:val="24"/>
        </w:rPr>
      </w:pPr>
    </w:p>
    <w:p w14:paraId="06222D90" w14:textId="6A2684B3" w:rsidR="004D38CE" w:rsidRPr="00183D11" w:rsidRDefault="004D38CE" w:rsidP="00AB533C">
      <w:pPr>
        <w:pStyle w:val="Ttulo"/>
        <w:numPr>
          <w:ilvl w:val="0"/>
          <w:numId w:val="25"/>
        </w:numPr>
        <w:spacing w:before="2"/>
        <w:jc w:val="both"/>
        <w:rPr>
          <w:rFonts w:ascii="Goudy Old Style" w:hAnsi="Goudy Old Style" w:cs="Arial"/>
          <w:sz w:val="24"/>
          <w:szCs w:val="24"/>
        </w:rPr>
      </w:pPr>
      <w:r w:rsidRPr="00183D11">
        <w:rPr>
          <w:rFonts w:ascii="Goudy Old Style" w:hAnsi="Goudy Old Style" w:cs="Arial"/>
          <w:sz w:val="24"/>
          <w:szCs w:val="24"/>
        </w:rPr>
        <w:t xml:space="preserve"> </w:t>
      </w:r>
      <w:r w:rsidR="00DE1F80" w:rsidRPr="00183D11">
        <w:rPr>
          <w:rFonts w:ascii="Goudy Old Style" w:hAnsi="Goudy Old Style" w:cs="Arial"/>
          <w:sz w:val="24"/>
          <w:szCs w:val="24"/>
        </w:rPr>
        <w:t>ALCANCE</w:t>
      </w:r>
      <w:r w:rsidR="00FC3D52" w:rsidRPr="00183D11">
        <w:rPr>
          <w:rFonts w:ascii="Goudy Old Style" w:hAnsi="Goudy Old Style" w:cs="Arial"/>
          <w:sz w:val="24"/>
          <w:szCs w:val="24"/>
        </w:rPr>
        <w:t xml:space="preserve"> </w:t>
      </w:r>
    </w:p>
    <w:p w14:paraId="68CFC76A" w14:textId="77777777" w:rsidR="004D38CE" w:rsidRPr="00183D11" w:rsidRDefault="004D38CE" w:rsidP="00CF7A65">
      <w:pPr>
        <w:pStyle w:val="Ttulo"/>
        <w:spacing w:before="2"/>
        <w:ind w:left="720"/>
        <w:jc w:val="both"/>
        <w:rPr>
          <w:rFonts w:ascii="Goudy Old Style" w:hAnsi="Goudy Old Style" w:cs="Arial"/>
          <w:b w:val="0"/>
          <w:sz w:val="24"/>
          <w:szCs w:val="24"/>
        </w:rPr>
      </w:pPr>
    </w:p>
    <w:p w14:paraId="2E311953" w14:textId="34DD5D76" w:rsidR="00DE1F80" w:rsidRPr="00183D11" w:rsidRDefault="00DE1F80" w:rsidP="00C67743">
      <w:pPr>
        <w:pStyle w:val="Ttulo"/>
        <w:spacing w:before="92"/>
        <w:ind w:left="0" w:right="984"/>
        <w:jc w:val="both"/>
        <w:rPr>
          <w:rFonts w:ascii="Goudy Old Style" w:hAnsi="Goudy Old Style" w:cs="Arial"/>
          <w:b w:val="0"/>
          <w:sz w:val="24"/>
          <w:szCs w:val="24"/>
        </w:rPr>
      </w:pPr>
      <w:r w:rsidRPr="00183D11">
        <w:rPr>
          <w:rFonts w:ascii="Goudy Old Style" w:hAnsi="Goudy Old Style" w:cs="Arial"/>
          <w:b w:val="0"/>
          <w:sz w:val="24"/>
          <w:szCs w:val="24"/>
        </w:rPr>
        <w:t>Teniendo como base los recursos presupuestales con los que cuenta el instituto, serán beneficiarios del presente Plan los Servidores Públicos del INDERHUILA.</w:t>
      </w:r>
      <w:r w:rsidR="00FA022F" w:rsidRPr="00183D11">
        <w:rPr>
          <w:rFonts w:ascii="Goudy Old Style" w:hAnsi="Goudy Old Style" w:cs="Arial"/>
          <w:b w:val="0"/>
          <w:sz w:val="24"/>
          <w:szCs w:val="24"/>
        </w:rPr>
        <w:t xml:space="preserve">  De acuerdo a lo anterior y al Decreto 1083 de 2015 serán beneficiarios de los incentivos los beneficiarios de Carrera Administrativa y Libre Nombramiento y Remoción. </w:t>
      </w:r>
    </w:p>
    <w:p w14:paraId="5371B451" w14:textId="77777777" w:rsidR="00DE1F80" w:rsidRPr="00183D11" w:rsidRDefault="00DE1F80" w:rsidP="007526B3">
      <w:pPr>
        <w:rPr>
          <w:rFonts w:ascii="Goudy Old Style" w:hAnsi="Goudy Old Style" w:cs="Arial"/>
          <w:sz w:val="24"/>
          <w:szCs w:val="24"/>
        </w:rPr>
      </w:pPr>
    </w:p>
    <w:p w14:paraId="38BF8A85" w14:textId="77777777" w:rsidR="007526B3" w:rsidRPr="00183D11" w:rsidRDefault="007526B3" w:rsidP="007526B3">
      <w:pPr>
        <w:rPr>
          <w:rFonts w:ascii="Goudy Old Style" w:hAnsi="Goudy Old Style" w:cs="Arial"/>
          <w:b/>
          <w:sz w:val="24"/>
          <w:szCs w:val="24"/>
        </w:rPr>
      </w:pPr>
    </w:p>
    <w:p w14:paraId="4FC68747" w14:textId="154DF4A0" w:rsidR="007526B3" w:rsidRPr="00183D11" w:rsidRDefault="004D38CE" w:rsidP="004D38CE">
      <w:pPr>
        <w:pStyle w:val="TableParagraph"/>
        <w:numPr>
          <w:ilvl w:val="0"/>
          <w:numId w:val="25"/>
        </w:numPr>
        <w:rPr>
          <w:rFonts w:ascii="Goudy Old Style" w:hAnsi="Goudy Old Style"/>
          <w:b/>
          <w:sz w:val="24"/>
          <w:szCs w:val="24"/>
        </w:rPr>
      </w:pPr>
      <w:r w:rsidRPr="00183D11">
        <w:rPr>
          <w:rFonts w:ascii="Goudy Old Style" w:hAnsi="Goudy Old Style"/>
          <w:b/>
          <w:sz w:val="24"/>
          <w:szCs w:val="24"/>
        </w:rPr>
        <w:t xml:space="preserve"> RECONOCIMIENTO DE INCENTIVOS: </w:t>
      </w:r>
    </w:p>
    <w:p w14:paraId="01F62298" w14:textId="77777777" w:rsidR="00517487" w:rsidRPr="00183D11" w:rsidRDefault="00517487" w:rsidP="007526B3">
      <w:pPr>
        <w:rPr>
          <w:rFonts w:ascii="Goudy Old Style" w:hAnsi="Goudy Old Style" w:cs="Arial"/>
          <w:b/>
          <w:sz w:val="24"/>
          <w:szCs w:val="24"/>
        </w:rPr>
      </w:pPr>
    </w:p>
    <w:p w14:paraId="58C11683" w14:textId="2C232568" w:rsidR="00517487" w:rsidRPr="00183D11" w:rsidRDefault="00517487" w:rsidP="00CF7A65">
      <w:pPr>
        <w:jc w:val="both"/>
        <w:rPr>
          <w:rFonts w:ascii="Goudy Old Style" w:hAnsi="Goudy Old Style" w:cs="Arial"/>
          <w:sz w:val="24"/>
          <w:szCs w:val="24"/>
        </w:rPr>
      </w:pPr>
      <w:r w:rsidRPr="00183D11">
        <w:rPr>
          <w:rFonts w:ascii="Goudy Old Style" w:hAnsi="Goudy Old Style" w:cs="Arial"/>
          <w:sz w:val="24"/>
          <w:szCs w:val="24"/>
        </w:rPr>
        <w:t>El otorgamiento de incentivos se hará de acuerdo:</w:t>
      </w:r>
      <w:r w:rsidR="00A135A8" w:rsidRPr="00183D11">
        <w:rPr>
          <w:rFonts w:ascii="Goudy Old Style" w:hAnsi="Goudy Old Style" w:cs="Arial"/>
          <w:sz w:val="24"/>
          <w:szCs w:val="24"/>
        </w:rPr>
        <w:t xml:space="preserve"> </w:t>
      </w:r>
    </w:p>
    <w:p w14:paraId="2731D9AC" w14:textId="77777777" w:rsidR="007526B3" w:rsidRPr="00183D11" w:rsidRDefault="007526B3" w:rsidP="00CF7A65">
      <w:pPr>
        <w:jc w:val="both"/>
        <w:rPr>
          <w:rFonts w:ascii="Goudy Old Style" w:hAnsi="Goudy Old Style" w:cs="Arial"/>
          <w:b/>
          <w:sz w:val="24"/>
          <w:szCs w:val="24"/>
        </w:rPr>
      </w:pPr>
    </w:p>
    <w:p w14:paraId="53B1049C" w14:textId="0EECB57D" w:rsidR="007526B3" w:rsidRPr="00183D11" w:rsidRDefault="007526B3" w:rsidP="00CF7A65">
      <w:pPr>
        <w:jc w:val="both"/>
        <w:rPr>
          <w:rFonts w:ascii="Goudy Old Style" w:hAnsi="Goudy Old Style" w:cs="Arial"/>
          <w:sz w:val="24"/>
          <w:szCs w:val="24"/>
        </w:rPr>
      </w:pPr>
      <w:r w:rsidRPr="00183D11">
        <w:rPr>
          <w:rFonts w:ascii="Goudy Old Style" w:hAnsi="Goudy Old Style" w:cs="Arial"/>
          <w:sz w:val="24"/>
          <w:szCs w:val="24"/>
        </w:rPr>
        <w:t>El nivel de excelencia de los empleados se determinará con base:</w:t>
      </w:r>
      <w:r w:rsidR="00BF7830" w:rsidRPr="00183D11">
        <w:rPr>
          <w:rFonts w:ascii="Goudy Old Style" w:hAnsi="Goudy Old Style" w:cs="Arial"/>
          <w:sz w:val="24"/>
          <w:szCs w:val="24"/>
        </w:rPr>
        <w:t xml:space="preserve"> </w:t>
      </w:r>
    </w:p>
    <w:p w14:paraId="5F219C82" w14:textId="77777777" w:rsidR="00517487" w:rsidRPr="00183D11" w:rsidRDefault="007526B3" w:rsidP="00CF7A65">
      <w:pPr>
        <w:jc w:val="both"/>
        <w:rPr>
          <w:rFonts w:ascii="Goudy Old Style" w:hAnsi="Goudy Old Style" w:cs="Arial"/>
          <w:sz w:val="24"/>
          <w:szCs w:val="24"/>
        </w:rPr>
      </w:pPr>
      <w:r w:rsidRPr="00183D11">
        <w:rPr>
          <w:rFonts w:ascii="Goudy Old Style" w:hAnsi="Goudy Old Style" w:cs="Arial"/>
          <w:sz w:val="24"/>
          <w:szCs w:val="24"/>
        </w:rPr>
        <w:t xml:space="preserve"> </w:t>
      </w:r>
    </w:p>
    <w:p w14:paraId="78D3D287" w14:textId="7F3BF038" w:rsidR="007526B3" w:rsidRPr="00183D11" w:rsidRDefault="00517487" w:rsidP="00CF7A65">
      <w:pPr>
        <w:pStyle w:val="TableParagraph"/>
        <w:numPr>
          <w:ilvl w:val="0"/>
          <w:numId w:val="19"/>
        </w:numPr>
        <w:jc w:val="both"/>
        <w:rPr>
          <w:rFonts w:ascii="Goudy Old Style" w:hAnsi="Goudy Old Style"/>
          <w:sz w:val="24"/>
          <w:szCs w:val="24"/>
        </w:rPr>
      </w:pPr>
      <w:r w:rsidRPr="00183D11">
        <w:rPr>
          <w:rFonts w:ascii="Goudy Old Style" w:hAnsi="Goudy Old Style"/>
          <w:sz w:val="24"/>
          <w:szCs w:val="24"/>
        </w:rPr>
        <w:t>La c</w:t>
      </w:r>
      <w:r w:rsidR="007526B3" w:rsidRPr="00183D11">
        <w:rPr>
          <w:rFonts w:ascii="Goudy Old Style" w:hAnsi="Goudy Old Style"/>
          <w:sz w:val="24"/>
          <w:szCs w:val="24"/>
        </w:rPr>
        <w:t xml:space="preserve">alificación definitiva resultante de la evaluación del desempeño laboral </w:t>
      </w:r>
    </w:p>
    <w:p w14:paraId="539DAFB3" w14:textId="77777777" w:rsidR="007526B3" w:rsidRPr="00183D11" w:rsidRDefault="007526B3" w:rsidP="00CF7A65">
      <w:pPr>
        <w:jc w:val="both"/>
        <w:rPr>
          <w:rFonts w:ascii="Goudy Old Style" w:hAnsi="Goudy Old Style" w:cs="Arial"/>
          <w:sz w:val="24"/>
          <w:szCs w:val="24"/>
        </w:rPr>
      </w:pPr>
    </w:p>
    <w:p w14:paraId="649D6D96" w14:textId="6D5AE57E" w:rsidR="00517487" w:rsidRPr="00183D11" w:rsidRDefault="007526B3" w:rsidP="00CF7A65">
      <w:pPr>
        <w:jc w:val="both"/>
        <w:rPr>
          <w:rFonts w:ascii="Goudy Old Style" w:hAnsi="Goudy Old Style" w:cs="Arial"/>
          <w:sz w:val="24"/>
          <w:szCs w:val="24"/>
        </w:rPr>
      </w:pPr>
      <w:r w:rsidRPr="00183D11">
        <w:rPr>
          <w:rFonts w:ascii="Goudy Old Style" w:hAnsi="Goudy Old Style" w:cs="Arial"/>
          <w:sz w:val="24"/>
          <w:szCs w:val="24"/>
        </w:rPr>
        <w:t>El nivel de excelencia de los equipos de trabajo se determinará con base:</w:t>
      </w:r>
      <w:r w:rsidR="00FC3D52" w:rsidRPr="00183D11">
        <w:rPr>
          <w:rFonts w:ascii="Goudy Old Style" w:hAnsi="Goudy Old Style" w:cs="Arial"/>
          <w:sz w:val="24"/>
          <w:szCs w:val="24"/>
        </w:rPr>
        <w:t xml:space="preserve"> </w:t>
      </w:r>
    </w:p>
    <w:p w14:paraId="5DE4ECA2" w14:textId="77777777" w:rsidR="00517487" w:rsidRPr="00183D11" w:rsidRDefault="00517487" w:rsidP="00CF7A65">
      <w:pPr>
        <w:jc w:val="both"/>
        <w:rPr>
          <w:rFonts w:ascii="Goudy Old Style" w:hAnsi="Goudy Old Style" w:cs="Arial"/>
          <w:sz w:val="24"/>
          <w:szCs w:val="24"/>
        </w:rPr>
      </w:pPr>
    </w:p>
    <w:p w14:paraId="2C5E10BB" w14:textId="3011D8D7" w:rsidR="00517487" w:rsidRPr="00183D11" w:rsidRDefault="00517487" w:rsidP="00CF7A65">
      <w:pPr>
        <w:pStyle w:val="TableParagraph"/>
        <w:numPr>
          <w:ilvl w:val="0"/>
          <w:numId w:val="19"/>
        </w:numPr>
        <w:ind w:right="984"/>
        <w:jc w:val="both"/>
        <w:rPr>
          <w:rFonts w:ascii="Goudy Old Style" w:hAnsi="Goudy Old Style"/>
          <w:sz w:val="24"/>
          <w:szCs w:val="24"/>
        </w:rPr>
      </w:pPr>
      <w:r w:rsidRPr="00183D11">
        <w:rPr>
          <w:rFonts w:ascii="Goudy Old Style" w:hAnsi="Goudy Old Style"/>
          <w:sz w:val="24"/>
          <w:szCs w:val="24"/>
        </w:rPr>
        <w:t>La</w:t>
      </w:r>
      <w:r w:rsidR="007526B3" w:rsidRPr="00183D11">
        <w:rPr>
          <w:rFonts w:ascii="Goudy Old Style" w:hAnsi="Goudy Old Style"/>
          <w:sz w:val="24"/>
          <w:szCs w:val="24"/>
        </w:rPr>
        <w:t xml:space="preserve"> evaluación de los resultados del trabajo en equipo; de la calidad del mismo y de sus efectos e</w:t>
      </w:r>
      <w:r w:rsidRPr="00183D11">
        <w:rPr>
          <w:rFonts w:ascii="Goudy Old Style" w:hAnsi="Goudy Old Style"/>
          <w:sz w:val="24"/>
          <w:szCs w:val="24"/>
        </w:rPr>
        <w:t>n el mejoramiento del servicio</w:t>
      </w:r>
    </w:p>
    <w:p w14:paraId="202CD4B3" w14:textId="5786FFCE" w:rsidR="00517487" w:rsidRPr="00183D11" w:rsidRDefault="00517487" w:rsidP="00CF7A65">
      <w:pPr>
        <w:pStyle w:val="TableParagraph"/>
        <w:numPr>
          <w:ilvl w:val="0"/>
          <w:numId w:val="19"/>
        </w:numPr>
        <w:jc w:val="both"/>
        <w:rPr>
          <w:rFonts w:ascii="Goudy Old Style" w:hAnsi="Goudy Old Style"/>
          <w:sz w:val="24"/>
          <w:szCs w:val="24"/>
        </w:rPr>
      </w:pPr>
      <w:r w:rsidRPr="00183D11">
        <w:rPr>
          <w:rFonts w:ascii="Goudy Old Style" w:hAnsi="Goudy Old Style"/>
          <w:sz w:val="24"/>
          <w:szCs w:val="24"/>
        </w:rPr>
        <w:t>L</w:t>
      </w:r>
      <w:r w:rsidR="007526B3" w:rsidRPr="00183D11">
        <w:rPr>
          <w:rFonts w:ascii="Goudy Old Style" w:hAnsi="Goudy Old Style"/>
          <w:sz w:val="24"/>
          <w:szCs w:val="24"/>
        </w:rPr>
        <w:t>a eficiencia con q</w:t>
      </w:r>
      <w:r w:rsidRPr="00183D11">
        <w:rPr>
          <w:rFonts w:ascii="Goudy Old Style" w:hAnsi="Goudy Old Style"/>
          <w:sz w:val="24"/>
          <w:szCs w:val="24"/>
        </w:rPr>
        <w:t xml:space="preserve">ue se haya realizado su labor </w:t>
      </w:r>
    </w:p>
    <w:p w14:paraId="3E786EA8" w14:textId="79F332F0" w:rsidR="007526B3" w:rsidRPr="00183D11" w:rsidRDefault="00517487" w:rsidP="00CF7A65">
      <w:pPr>
        <w:pStyle w:val="TableParagraph"/>
        <w:numPr>
          <w:ilvl w:val="0"/>
          <w:numId w:val="19"/>
        </w:numPr>
        <w:jc w:val="both"/>
        <w:rPr>
          <w:rFonts w:ascii="Goudy Old Style" w:hAnsi="Goudy Old Style"/>
          <w:sz w:val="24"/>
          <w:szCs w:val="24"/>
        </w:rPr>
      </w:pPr>
      <w:r w:rsidRPr="00183D11">
        <w:rPr>
          <w:rFonts w:ascii="Goudy Old Style" w:hAnsi="Goudy Old Style"/>
          <w:sz w:val="24"/>
          <w:szCs w:val="24"/>
        </w:rPr>
        <w:t>Del</w:t>
      </w:r>
      <w:r w:rsidR="007526B3" w:rsidRPr="00183D11">
        <w:rPr>
          <w:rFonts w:ascii="Goudy Old Style" w:hAnsi="Goudy Old Style"/>
          <w:sz w:val="24"/>
          <w:szCs w:val="24"/>
        </w:rPr>
        <w:t xml:space="preserve"> funcionamiento como equipo de trabajo.</w:t>
      </w:r>
    </w:p>
    <w:p w14:paraId="0E4084BD" w14:textId="77777777" w:rsidR="007526B3" w:rsidRPr="00183D11" w:rsidRDefault="007526B3" w:rsidP="00CF7A65">
      <w:pPr>
        <w:jc w:val="both"/>
        <w:rPr>
          <w:rFonts w:ascii="Goudy Old Style" w:hAnsi="Goudy Old Style" w:cs="Arial"/>
          <w:b/>
          <w:sz w:val="24"/>
          <w:szCs w:val="24"/>
        </w:rPr>
      </w:pPr>
    </w:p>
    <w:p w14:paraId="7F1DE3F8" w14:textId="600DEF89" w:rsidR="007526B3" w:rsidRPr="00183D11" w:rsidRDefault="007526B3" w:rsidP="00CF7A65">
      <w:pPr>
        <w:pStyle w:val="NormalWeb"/>
        <w:shd w:val="clear" w:color="auto" w:fill="FFFFFF"/>
        <w:spacing w:before="0" w:beforeAutospacing="0"/>
        <w:ind w:right="984"/>
        <w:jc w:val="both"/>
        <w:rPr>
          <w:rFonts w:ascii="Goudy Old Style" w:hAnsi="Goudy Old Style" w:cs="Arial"/>
        </w:rPr>
      </w:pPr>
      <w:r w:rsidRPr="00183D11">
        <w:rPr>
          <w:rFonts w:ascii="Goudy Old Style" w:hAnsi="Goudy Old Style" w:cs="Arial"/>
        </w:rPr>
        <w:t>El desempeño laboral de los empleados de libre nombramiento y remoción de Gerencia Pública, se efectuará de acuerdo con el sistema de evaluación de gestió</w:t>
      </w:r>
      <w:r w:rsidR="004F6BD1" w:rsidRPr="00183D11">
        <w:rPr>
          <w:rFonts w:ascii="Goudy Old Style" w:hAnsi="Goudy Old Style" w:cs="Arial"/>
        </w:rPr>
        <w:t>n prevista en el Dec</w:t>
      </w:r>
      <w:r w:rsidR="003417F1" w:rsidRPr="00183D11">
        <w:rPr>
          <w:rFonts w:ascii="Goudy Old Style" w:hAnsi="Goudy Old Style" w:cs="Arial"/>
        </w:rPr>
        <w:t>reto 1083 de 2015</w:t>
      </w:r>
      <w:r w:rsidRPr="00183D11">
        <w:rPr>
          <w:rFonts w:ascii="Goudy Old Style" w:hAnsi="Goudy Old Style" w:cs="Arial"/>
        </w:rPr>
        <w:t xml:space="preserve">. Los demás empleados de libre nombramiento y remoción </w:t>
      </w:r>
      <w:r w:rsidR="008C29C8" w:rsidRPr="00183D11">
        <w:rPr>
          <w:rFonts w:ascii="Goudy Old Style" w:hAnsi="Goudy Old Style" w:cs="Arial"/>
        </w:rPr>
        <w:t xml:space="preserve">no son </w:t>
      </w:r>
      <w:r w:rsidRPr="00183D11">
        <w:rPr>
          <w:rFonts w:ascii="Goudy Old Style" w:hAnsi="Goudy Old Style" w:cs="Arial"/>
        </w:rPr>
        <w:t xml:space="preserve">evaluados </w:t>
      </w:r>
      <w:r w:rsidR="008C29C8" w:rsidRPr="00183D11">
        <w:rPr>
          <w:rFonts w:ascii="Goudy Old Style" w:hAnsi="Goudy Old Style" w:cs="Arial"/>
        </w:rPr>
        <w:t xml:space="preserve">por la Comisión Nacional del Servicio Civil CNSC </w:t>
      </w:r>
      <w:r w:rsidRPr="00183D11">
        <w:rPr>
          <w:rFonts w:ascii="Goudy Old Style" w:hAnsi="Goudy Old Style" w:cs="Arial"/>
        </w:rPr>
        <w:t xml:space="preserve">con los criterios y los instrumentos que se aplican </w:t>
      </w:r>
      <w:r w:rsidR="008C29C8" w:rsidRPr="00183D11">
        <w:rPr>
          <w:rFonts w:ascii="Goudy Old Style" w:hAnsi="Goudy Old Style" w:cs="Arial"/>
        </w:rPr>
        <w:t>allí porque no les aplica</w:t>
      </w:r>
      <w:r w:rsidR="00FC3D52" w:rsidRPr="00183D11">
        <w:rPr>
          <w:rFonts w:ascii="Goudy Old Style" w:hAnsi="Goudy Old Style" w:cs="Arial"/>
        </w:rPr>
        <w:t xml:space="preserve">.   </w:t>
      </w:r>
    </w:p>
    <w:p w14:paraId="70AF0F19" w14:textId="19A404FE" w:rsidR="00E60D59" w:rsidRPr="00183D11" w:rsidRDefault="00E60D59" w:rsidP="00E60D59">
      <w:pPr>
        <w:pStyle w:val="Ttulo"/>
        <w:numPr>
          <w:ilvl w:val="0"/>
          <w:numId w:val="14"/>
        </w:numPr>
        <w:ind w:right="1268"/>
        <w:jc w:val="both"/>
        <w:rPr>
          <w:rFonts w:ascii="Goudy Old Style" w:hAnsi="Goudy Old Style" w:cs="Arial"/>
          <w:sz w:val="24"/>
          <w:szCs w:val="24"/>
        </w:rPr>
      </w:pPr>
      <w:r w:rsidRPr="00183D11">
        <w:rPr>
          <w:rFonts w:ascii="Goudy Old Style" w:hAnsi="Goudy Old Style" w:cs="Arial"/>
          <w:sz w:val="24"/>
          <w:szCs w:val="24"/>
        </w:rPr>
        <w:t>ANEXO 2 CRONOGRAMA DE ACTIVIDADES PLAN DE BIENESTAR</w:t>
      </w:r>
      <w:r w:rsidR="00BB7FB5" w:rsidRPr="00183D11">
        <w:rPr>
          <w:rFonts w:ascii="Goudy Old Style" w:hAnsi="Goudy Old Style" w:cs="Arial"/>
          <w:sz w:val="24"/>
          <w:szCs w:val="24"/>
        </w:rPr>
        <w:t xml:space="preserve"> </w:t>
      </w:r>
    </w:p>
    <w:p w14:paraId="37B99C36" w14:textId="63F70297" w:rsidR="00D87B3F" w:rsidRPr="00183D11" w:rsidRDefault="00D87B3F" w:rsidP="00E35455">
      <w:pPr>
        <w:jc w:val="both"/>
        <w:rPr>
          <w:rFonts w:ascii="Goudy Old Style" w:hAnsi="Goudy Old Style" w:cs="Arial"/>
          <w:b/>
          <w:sz w:val="24"/>
          <w:szCs w:val="24"/>
        </w:rPr>
      </w:pPr>
    </w:p>
    <w:p w14:paraId="162B4615" w14:textId="77777777" w:rsidR="00E60D59" w:rsidRPr="00183D11" w:rsidRDefault="00E60D59" w:rsidP="00E35455">
      <w:pPr>
        <w:jc w:val="both"/>
        <w:rPr>
          <w:rFonts w:ascii="Goudy Old Style" w:hAnsi="Goudy Old Style" w:cs="Arial"/>
          <w:b/>
          <w:sz w:val="24"/>
          <w:szCs w:val="24"/>
        </w:rPr>
      </w:pPr>
    </w:p>
    <w:p w14:paraId="159BA507" w14:textId="1C2602EC" w:rsidR="00E35455" w:rsidRPr="00183D11" w:rsidRDefault="00876630" w:rsidP="00876630">
      <w:pPr>
        <w:pStyle w:val="Prrafodelista"/>
        <w:numPr>
          <w:ilvl w:val="0"/>
          <w:numId w:val="25"/>
        </w:numPr>
        <w:jc w:val="both"/>
        <w:rPr>
          <w:rFonts w:ascii="Goudy Old Style" w:hAnsi="Goudy Old Style" w:cs="Arial"/>
          <w:b/>
          <w:sz w:val="24"/>
          <w:szCs w:val="24"/>
        </w:rPr>
      </w:pPr>
      <w:r w:rsidRPr="00183D11">
        <w:rPr>
          <w:rFonts w:ascii="Goudy Old Style" w:hAnsi="Goudy Old Style" w:cs="Arial"/>
          <w:b/>
          <w:sz w:val="24"/>
          <w:szCs w:val="24"/>
        </w:rPr>
        <w:t xml:space="preserve"> </w:t>
      </w:r>
      <w:r w:rsidR="00E35455" w:rsidRPr="00183D11">
        <w:rPr>
          <w:rFonts w:ascii="Goudy Old Style" w:hAnsi="Goudy Old Style" w:cs="Arial"/>
          <w:b/>
          <w:sz w:val="24"/>
          <w:szCs w:val="24"/>
        </w:rPr>
        <w:t>INDICADORES</w:t>
      </w:r>
      <w:r w:rsidR="002C0821" w:rsidRPr="00183D11">
        <w:rPr>
          <w:rFonts w:ascii="Goudy Old Style" w:hAnsi="Goudy Old Style" w:cs="Arial"/>
          <w:b/>
          <w:sz w:val="24"/>
          <w:szCs w:val="24"/>
        </w:rPr>
        <w:t xml:space="preserve"> </w:t>
      </w:r>
      <w:r w:rsidR="000961AB" w:rsidRPr="00183D11">
        <w:rPr>
          <w:rFonts w:ascii="Goudy Old Style" w:hAnsi="Goudy Old Style" w:cs="Arial"/>
          <w:b/>
          <w:sz w:val="24"/>
          <w:szCs w:val="24"/>
        </w:rPr>
        <w:t>PLAN DE BIENESTAR</w:t>
      </w:r>
      <w:r w:rsidR="00E63FC7" w:rsidRPr="00183D11">
        <w:rPr>
          <w:rFonts w:ascii="Goudy Old Style" w:hAnsi="Goudy Old Style" w:cs="Arial"/>
          <w:b/>
          <w:sz w:val="24"/>
          <w:szCs w:val="24"/>
        </w:rPr>
        <w:t xml:space="preserve"> </w:t>
      </w:r>
    </w:p>
    <w:p w14:paraId="0F16CD32" w14:textId="77777777" w:rsidR="00E35455" w:rsidRPr="00183D11" w:rsidRDefault="00E35455" w:rsidP="00E35455">
      <w:pPr>
        <w:jc w:val="both"/>
        <w:rPr>
          <w:rFonts w:ascii="Goudy Old Style" w:hAnsi="Goudy Old Style" w:cs="Arial"/>
          <w:sz w:val="24"/>
          <w:szCs w:val="24"/>
        </w:rPr>
      </w:pPr>
    </w:p>
    <w:p w14:paraId="78CAADDC" w14:textId="0B0F3058" w:rsidR="00E35455" w:rsidRPr="00183D11" w:rsidRDefault="00A5746B" w:rsidP="00E35455">
      <w:pPr>
        <w:ind w:left="567"/>
        <w:jc w:val="both"/>
        <w:rPr>
          <w:rFonts w:ascii="Goudy Old Style" w:hAnsi="Goudy Old Style" w:cs="Arial"/>
          <w:sz w:val="24"/>
          <w:szCs w:val="24"/>
          <w:u w:val="single"/>
        </w:rPr>
      </w:pPr>
      <w:r>
        <w:rPr>
          <w:rFonts w:ascii="Goudy Old Style" w:hAnsi="Goudy Old Style" w:cs="Arial"/>
          <w:sz w:val="24"/>
          <w:szCs w:val="24"/>
          <w:u w:val="single"/>
        </w:rPr>
        <w:t xml:space="preserve">  </w:t>
      </w:r>
      <w:r w:rsidR="00DD3F9B">
        <w:rPr>
          <w:rFonts w:ascii="Goudy Old Style" w:hAnsi="Goudy Old Style" w:cs="Arial"/>
          <w:sz w:val="24"/>
          <w:szCs w:val="24"/>
          <w:u w:val="single"/>
        </w:rPr>
        <w:t xml:space="preserve">  </w:t>
      </w:r>
      <w:r w:rsidR="00E35455" w:rsidRPr="00183D11">
        <w:rPr>
          <w:rFonts w:ascii="Goudy Old Style" w:hAnsi="Goudy Old Style" w:cs="Arial"/>
          <w:sz w:val="24"/>
          <w:szCs w:val="24"/>
          <w:u w:val="single"/>
        </w:rPr>
        <w:t xml:space="preserve">NÚMERO DE ACTIVIDADES </w:t>
      </w:r>
      <w:r w:rsidR="00ED4215" w:rsidRPr="00ED4215">
        <w:rPr>
          <w:rFonts w:ascii="Goudy Old Style" w:hAnsi="Goudy Old Style" w:cs="Arial"/>
          <w:sz w:val="24"/>
          <w:szCs w:val="24"/>
          <w:u w:val="single"/>
        </w:rPr>
        <w:t>EJECUTADAS</w:t>
      </w:r>
      <w:r w:rsidR="00BB1248">
        <w:rPr>
          <w:rFonts w:ascii="Goudy Old Style" w:hAnsi="Goudy Old Style" w:cs="Arial"/>
          <w:sz w:val="24"/>
          <w:szCs w:val="24"/>
          <w:u w:val="single"/>
        </w:rPr>
        <w:t xml:space="preserve"> </w:t>
      </w:r>
      <w:r>
        <w:rPr>
          <w:rFonts w:ascii="Goudy Old Style" w:hAnsi="Goudy Old Style" w:cs="Arial"/>
          <w:sz w:val="24"/>
          <w:szCs w:val="24"/>
          <w:u w:val="single"/>
        </w:rPr>
        <w:t xml:space="preserve">   </w:t>
      </w:r>
      <w:r>
        <w:rPr>
          <w:rFonts w:ascii="Goudy Old Style" w:hAnsi="Goudy Old Style" w:cs="Arial"/>
          <w:sz w:val="24"/>
          <w:szCs w:val="24"/>
        </w:rPr>
        <w:t xml:space="preserve">  </w:t>
      </w:r>
      <w:r w:rsidR="00BA6F0F">
        <w:rPr>
          <w:rFonts w:ascii="Goudy Old Style" w:hAnsi="Goudy Old Style" w:cs="Arial"/>
          <w:sz w:val="24"/>
          <w:szCs w:val="24"/>
        </w:rPr>
        <w:t xml:space="preserve">  </w:t>
      </w:r>
      <w:r>
        <w:rPr>
          <w:rFonts w:ascii="Goudy Old Style" w:hAnsi="Goudy Old Style" w:cs="Arial"/>
          <w:sz w:val="24"/>
          <w:szCs w:val="24"/>
        </w:rPr>
        <w:t>x</w:t>
      </w:r>
      <w:r w:rsidRPr="00A5746B">
        <w:rPr>
          <w:rFonts w:ascii="Goudy Old Style" w:hAnsi="Goudy Old Style" w:cs="Arial"/>
          <w:sz w:val="24"/>
          <w:szCs w:val="24"/>
        </w:rPr>
        <w:t xml:space="preserve"> 100 = 75%</w:t>
      </w:r>
    </w:p>
    <w:p w14:paraId="127CC1B1" w14:textId="0DC2BABA" w:rsidR="00E35455" w:rsidRPr="00183D11" w:rsidRDefault="002968A8" w:rsidP="003A1014">
      <w:pPr>
        <w:tabs>
          <w:tab w:val="left" w:pos="6110"/>
        </w:tabs>
        <w:ind w:firstLine="567"/>
        <w:jc w:val="both"/>
        <w:rPr>
          <w:rFonts w:ascii="Goudy Old Style" w:hAnsi="Goudy Old Style" w:cs="Arial"/>
          <w:sz w:val="24"/>
          <w:szCs w:val="24"/>
        </w:rPr>
      </w:pPr>
      <w:r w:rsidRPr="00183D11">
        <w:rPr>
          <w:rFonts w:ascii="Goudy Old Style" w:hAnsi="Goudy Old Style" w:cs="Arial"/>
          <w:sz w:val="24"/>
          <w:szCs w:val="24"/>
        </w:rPr>
        <w:t xml:space="preserve">  </w:t>
      </w:r>
      <w:r w:rsidR="00E35455" w:rsidRPr="00183D11">
        <w:rPr>
          <w:rFonts w:ascii="Goudy Old Style" w:hAnsi="Goudy Old Style" w:cs="Arial"/>
          <w:sz w:val="24"/>
          <w:szCs w:val="24"/>
        </w:rPr>
        <w:t xml:space="preserve">NÚMERO DE ACTIVIDADES </w:t>
      </w:r>
      <w:r w:rsidR="00ED4215" w:rsidRPr="00ED4215">
        <w:rPr>
          <w:rFonts w:ascii="Goudy Old Style" w:hAnsi="Goudy Old Style" w:cs="Arial"/>
          <w:sz w:val="24"/>
          <w:szCs w:val="24"/>
        </w:rPr>
        <w:t>PROGRAMADAS</w:t>
      </w:r>
      <w:r w:rsidR="00ED4215" w:rsidRPr="00183D11">
        <w:rPr>
          <w:rFonts w:ascii="Goudy Old Style" w:hAnsi="Goudy Old Style" w:cs="Arial"/>
          <w:sz w:val="24"/>
          <w:szCs w:val="24"/>
        </w:rPr>
        <w:t xml:space="preserve"> </w:t>
      </w:r>
    </w:p>
    <w:p w14:paraId="56931A1E" w14:textId="77777777" w:rsidR="00972A49" w:rsidRPr="00183D11" w:rsidRDefault="00972A49" w:rsidP="003A1014">
      <w:pPr>
        <w:tabs>
          <w:tab w:val="left" w:pos="6110"/>
        </w:tabs>
        <w:ind w:firstLine="567"/>
        <w:jc w:val="both"/>
        <w:rPr>
          <w:rFonts w:ascii="Goudy Old Style" w:hAnsi="Goudy Old Style" w:cs="Arial"/>
          <w:sz w:val="24"/>
          <w:szCs w:val="24"/>
        </w:rPr>
      </w:pPr>
    </w:p>
    <w:p w14:paraId="3E91A7A6" w14:textId="32C8C61F" w:rsidR="001271E5" w:rsidRPr="00183D11" w:rsidRDefault="00C92983" w:rsidP="00C92983">
      <w:pPr>
        <w:pStyle w:val="Prrafodelista"/>
        <w:numPr>
          <w:ilvl w:val="0"/>
          <w:numId w:val="25"/>
        </w:numPr>
        <w:rPr>
          <w:rFonts w:ascii="Goudy Old Style" w:hAnsi="Goudy Old Style" w:cs="Arial"/>
          <w:b/>
          <w:bCs/>
          <w:sz w:val="24"/>
          <w:szCs w:val="24"/>
        </w:rPr>
      </w:pPr>
      <w:r w:rsidRPr="00183D11">
        <w:rPr>
          <w:rFonts w:ascii="Goudy Old Style" w:hAnsi="Goudy Old Style" w:cs="Arial"/>
          <w:b/>
          <w:bCs/>
          <w:sz w:val="24"/>
          <w:szCs w:val="24"/>
        </w:rPr>
        <w:lastRenderedPageBreak/>
        <w:t xml:space="preserve">ANEXOS </w:t>
      </w:r>
    </w:p>
    <w:p w14:paraId="5B655D70" w14:textId="6BF0EF80" w:rsidR="00AD384A" w:rsidRPr="00183D11" w:rsidRDefault="00AD384A" w:rsidP="00AD384A">
      <w:pPr>
        <w:rPr>
          <w:rFonts w:ascii="Goudy Old Style" w:hAnsi="Goudy Old Style" w:cs="Arial"/>
          <w:b/>
          <w:bCs/>
          <w:sz w:val="24"/>
          <w:szCs w:val="24"/>
        </w:rPr>
      </w:pPr>
    </w:p>
    <w:p w14:paraId="2D14B61B" w14:textId="0300A73A" w:rsidR="00AD384A" w:rsidRPr="00183D11" w:rsidRDefault="00AD384A" w:rsidP="00AD384A">
      <w:pPr>
        <w:pStyle w:val="Ttulo"/>
        <w:numPr>
          <w:ilvl w:val="0"/>
          <w:numId w:val="14"/>
        </w:numPr>
        <w:ind w:right="1268"/>
        <w:jc w:val="both"/>
        <w:rPr>
          <w:rFonts w:ascii="Goudy Old Style" w:hAnsi="Goudy Old Style" w:cs="Arial"/>
          <w:sz w:val="24"/>
          <w:szCs w:val="24"/>
        </w:rPr>
      </w:pPr>
      <w:r w:rsidRPr="00183D11">
        <w:rPr>
          <w:rFonts w:ascii="Goudy Old Style" w:hAnsi="Goudy Old Style" w:cs="Arial"/>
          <w:sz w:val="24"/>
          <w:szCs w:val="24"/>
        </w:rPr>
        <w:t xml:space="preserve">ANEXO 1.  CRONOGRAMA DE ACTIVIDADES PLAN DE SST.  </w:t>
      </w:r>
    </w:p>
    <w:p w14:paraId="1520F99D" w14:textId="77777777" w:rsidR="00AD384A" w:rsidRPr="00183D11" w:rsidRDefault="00AD384A" w:rsidP="00AD384A">
      <w:pPr>
        <w:rPr>
          <w:rFonts w:ascii="Goudy Old Style" w:hAnsi="Goudy Old Style" w:cs="Arial"/>
          <w:b/>
          <w:bCs/>
          <w:sz w:val="18"/>
          <w:szCs w:val="18"/>
        </w:rPr>
      </w:pPr>
    </w:p>
    <w:p w14:paraId="6D4D9735" w14:textId="327E45AD" w:rsidR="00C96C41" w:rsidRPr="00183D11" w:rsidRDefault="003231EC" w:rsidP="00C96C41">
      <w:pPr>
        <w:rPr>
          <w:rFonts w:ascii="Goudy Old Style" w:hAnsi="Goudy Old Style" w:cs="Arial"/>
          <w:b/>
          <w:bCs/>
          <w:sz w:val="24"/>
          <w:szCs w:val="24"/>
        </w:rPr>
      </w:pPr>
      <w:r w:rsidRPr="00183D11">
        <w:rPr>
          <w:rFonts w:ascii="Goudy Old Style" w:hAnsi="Goudy Old Style"/>
          <w:noProof/>
        </w:rPr>
        <w:drawing>
          <wp:inline distT="0" distB="0" distL="0" distR="0" wp14:anchorId="5F452A2B" wp14:editId="3C7C5789">
            <wp:extent cx="5486400" cy="62928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6292850"/>
                    </a:xfrm>
                    <a:prstGeom prst="rect">
                      <a:avLst/>
                    </a:prstGeom>
                    <a:noFill/>
                    <a:ln>
                      <a:noFill/>
                    </a:ln>
                  </pic:spPr>
                </pic:pic>
              </a:graphicData>
            </a:graphic>
          </wp:inline>
        </w:drawing>
      </w:r>
    </w:p>
    <w:p w14:paraId="16B8EE5A" w14:textId="57E8770E" w:rsidR="004C5166" w:rsidRPr="0095597C" w:rsidRDefault="004C5166" w:rsidP="001160A9">
      <w:pPr>
        <w:tabs>
          <w:tab w:val="left" w:pos="461"/>
          <w:tab w:val="left" w:pos="462"/>
        </w:tabs>
        <w:spacing w:line="275" w:lineRule="exact"/>
        <w:jc w:val="both"/>
        <w:rPr>
          <w:rFonts w:ascii="Goudy Old Style" w:hAnsi="Goudy Old Style" w:cs="Arial"/>
          <w:b/>
          <w:color w:val="FF0000"/>
          <w:sz w:val="6"/>
          <w:szCs w:val="6"/>
          <w:shd w:val="clear" w:color="auto" w:fill="FFFFFF"/>
        </w:rPr>
      </w:pPr>
    </w:p>
    <w:p w14:paraId="59593C82" w14:textId="6DCED7EE" w:rsidR="00535CE7" w:rsidRPr="0002062F" w:rsidRDefault="0002062F" w:rsidP="001160A9">
      <w:pPr>
        <w:tabs>
          <w:tab w:val="left" w:pos="461"/>
          <w:tab w:val="left" w:pos="462"/>
        </w:tabs>
        <w:spacing w:line="275" w:lineRule="exact"/>
        <w:jc w:val="both"/>
        <w:rPr>
          <w:rFonts w:ascii="Goudy Old Style" w:hAnsi="Goudy Old Style" w:cs="Arial"/>
          <w:b/>
          <w:sz w:val="24"/>
          <w:szCs w:val="24"/>
          <w:shd w:val="clear" w:color="auto" w:fill="FFFFFF"/>
        </w:rPr>
      </w:pPr>
      <w:r w:rsidRPr="0002062F">
        <w:rPr>
          <w:rFonts w:ascii="Goudy Old Style" w:hAnsi="Goudy Old Style" w:cs="Arial"/>
          <w:b/>
          <w:sz w:val="24"/>
          <w:szCs w:val="24"/>
          <w:shd w:val="clear" w:color="auto" w:fill="FFFFFF"/>
        </w:rPr>
        <w:t xml:space="preserve">ANEXO 2 CRONOGRAMA DE ACTIVIDADES PLAN DE BIENESTAR </w:t>
      </w:r>
    </w:p>
    <w:p w14:paraId="0DB47E45" w14:textId="1E439B37" w:rsidR="00535CE7" w:rsidRPr="00134E02" w:rsidRDefault="00535CE7" w:rsidP="001160A9">
      <w:pPr>
        <w:tabs>
          <w:tab w:val="left" w:pos="461"/>
          <w:tab w:val="left" w:pos="462"/>
        </w:tabs>
        <w:spacing w:line="275" w:lineRule="exact"/>
        <w:jc w:val="both"/>
        <w:rPr>
          <w:rFonts w:ascii="Goudy Old Style" w:hAnsi="Goudy Old Style" w:cs="Arial"/>
          <w:bCs/>
          <w:color w:val="FF0000"/>
          <w:sz w:val="10"/>
          <w:szCs w:val="10"/>
          <w:shd w:val="clear" w:color="auto" w:fill="FFFFFF"/>
        </w:rPr>
      </w:pPr>
    </w:p>
    <w:p w14:paraId="22A65417" w14:textId="61F4B84A" w:rsidR="00366C72" w:rsidRPr="00134E02" w:rsidRDefault="00366C72" w:rsidP="001160A9">
      <w:pPr>
        <w:tabs>
          <w:tab w:val="left" w:pos="461"/>
          <w:tab w:val="left" w:pos="462"/>
        </w:tabs>
        <w:spacing w:line="275" w:lineRule="exact"/>
        <w:jc w:val="both"/>
        <w:rPr>
          <w:rFonts w:ascii="Goudy Old Style" w:hAnsi="Goudy Old Style" w:cs="Arial"/>
          <w:b/>
          <w:color w:val="FF0000"/>
          <w:sz w:val="6"/>
          <w:szCs w:val="6"/>
          <w:shd w:val="clear" w:color="auto" w:fill="FFFFFF"/>
        </w:rPr>
      </w:pPr>
    </w:p>
    <w:tbl>
      <w:tblPr>
        <w:tblW w:w="7740" w:type="dxa"/>
        <w:tblCellMar>
          <w:left w:w="70" w:type="dxa"/>
          <w:right w:w="70" w:type="dxa"/>
        </w:tblCellMar>
        <w:tblLook w:val="04A0" w:firstRow="1" w:lastRow="0" w:firstColumn="1" w:lastColumn="0" w:noHBand="0" w:noVBand="1"/>
      </w:tblPr>
      <w:tblGrid>
        <w:gridCol w:w="2460"/>
        <w:gridCol w:w="440"/>
        <w:gridCol w:w="440"/>
        <w:gridCol w:w="440"/>
        <w:gridCol w:w="440"/>
        <w:gridCol w:w="440"/>
        <w:gridCol w:w="440"/>
        <w:gridCol w:w="440"/>
        <w:gridCol w:w="440"/>
        <w:gridCol w:w="440"/>
        <w:gridCol w:w="440"/>
        <w:gridCol w:w="440"/>
        <w:gridCol w:w="440"/>
      </w:tblGrid>
      <w:tr w:rsidR="00366C72" w:rsidRPr="00366C72" w14:paraId="07841660" w14:textId="77777777" w:rsidTr="00366C72">
        <w:trPr>
          <w:trHeight w:val="315"/>
        </w:trPr>
        <w:tc>
          <w:tcPr>
            <w:tcW w:w="7740" w:type="dxa"/>
            <w:gridSpan w:val="13"/>
            <w:tcBorders>
              <w:top w:val="single" w:sz="8" w:space="0" w:color="auto"/>
              <w:left w:val="single" w:sz="8" w:space="0" w:color="auto"/>
              <w:bottom w:val="single" w:sz="8" w:space="0" w:color="D3D3D3"/>
              <w:right w:val="single" w:sz="8" w:space="0" w:color="000000"/>
            </w:tcBorders>
            <w:shd w:val="clear" w:color="auto" w:fill="auto"/>
            <w:vAlign w:val="center"/>
            <w:hideMark/>
          </w:tcPr>
          <w:p w14:paraId="2094CCDE" w14:textId="77777777" w:rsidR="00366C72" w:rsidRPr="00366C72" w:rsidRDefault="00366C72" w:rsidP="00366C72">
            <w:pPr>
              <w:widowControl/>
              <w:autoSpaceDE/>
              <w:autoSpaceDN/>
              <w:jc w:val="center"/>
              <w:rPr>
                <w:rFonts w:ascii="Goudy Old Style" w:eastAsia="Times New Roman" w:hAnsi="Goudy Old Style" w:cs="Calibri"/>
                <w:b/>
                <w:bCs/>
                <w:color w:val="000000"/>
                <w:sz w:val="16"/>
                <w:szCs w:val="16"/>
                <w:lang w:val="es-CO" w:eastAsia="es-CO"/>
              </w:rPr>
            </w:pPr>
            <w:r w:rsidRPr="00366C72">
              <w:rPr>
                <w:rFonts w:ascii="Goudy Old Style" w:eastAsia="Times New Roman" w:hAnsi="Goudy Old Style" w:cs="Calibri"/>
                <w:b/>
                <w:bCs/>
                <w:color w:val="000000"/>
                <w:sz w:val="16"/>
                <w:szCs w:val="16"/>
                <w:lang w:val="es-CO" w:eastAsia="es-CO"/>
              </w:rPr>
              <w:t>CRONOGRAMA DE ACTIVIDADES PLAN DE BIENESTAR 2023 INDERHUILA</w:t>
            </w:r>
          </w:p>
        </w:tc>
      </w:tr>
      <w:tr w:rsidR="00366C72" w:rsidRPr="00366C72" w14:paraId="21439274" w14:textId="77777777" w:rsidTr="00366C72">
        <w:trPr>
          <w:trHeight w:val="360"/>
        </w:trPr>
        <w:tc>
          <w:tcPr>
            <w:tcW w:w="2460" w:type="dxa"/>
            <w:tcBorders>
              <w:top w:val="single" w:sz="8" w:space="0" w:color="auto"/>
              <w:left w:val="single" w:sz="8" w:space="0" w:color="auto"/>
              <w:bottom w:val="single" w:sz="4" w:space="0" w:color="auto"/>
              <w:right w:val="single" w:sz="4" w:space="0" w:color="auto"/>
            </w:tcBorders>
            <w:shd w:val="clear" w:color="000000" w:fill="4472C4"/>
            <w:vAlign w:val="center"/>
            <w:hideMark/>
          </w:tcPr>
          <w:p w14:paraId="715B1D6A"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ACTIVIDAD</w:t>
            </w:r>
          </w:p>
        </w:tc>
        <w:tc>
          <w:tcPr>
            <w:tcW w:w="440" w:type="dxa"/>
            <w:tcBorders>
              <w:top w:val="single" w:sz="8" w:space="0" w:color="auto"/>
              <w:left w:val="nil"/>
              <w:bottom w:val="single" w:sz="4" w:space="0" w:color="auto"/>
              <w:right w:val="single" w:sz="4" w:space="0" w:color="auto"/>
            </w:tcBorders>
            <w:shd w:val="clear" w:color="000000" w:fill="4472C4"/>
            <w:vAlign w:val="center"/>
            <w:hideMark/>
          </w:tcPr>
          <w:p w14:paraId="4F8462B8"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ENE</w:t>
            </w:r>
          </w:p>
        </w:tc>
        <w:tc>
          <w:tcPr>
            <w:tcW w:w="440" w:type="dxa"/>
            <w:tcBorders>
              <w:top w:val="single" w:sz="8" w:space="0" w:color="auto"/>
              <w:left w:val="nil"/>
              <w:bottom w:val="single" w:sz="4" w:space="0" w:color="auto"/>
              <w:right w:val="single" w:sz="4" w:space="0" w:color="auto"/>
            </w:tcBorders>
            <w:shd w:val="clear" w:color="000000" w:fill="4472C4"/>
            <w:vAlign w:val="center"/>
            <w:hideMark/>
          </w:tcPr>
          <w:p w14:paraId="24CC0663"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FEB</w:t>
            </w:r>
          </w:p>
        </w:tc>
        <w:tc>
          <w:tcPr>
            <w:tcW w:w="440" w:type="dxa"/>
            <w:tcBorders>
              <w:top w:val="single" w:sz="8" w:space="0" w:color="auto"/>
              <w:left w:val="nil"/>
              <w:bottom w:val="single" w:sz="4" w:space="0" w:color="auto"/>
              <w:right w:val="single" w:sz="4" w:space="0" w:color="auto"/>
            </w:tcBorders>
            <w:shd w:val="clear" w:color="000000" w:fill="4472C4"/>
            <w:vAlign w:val="center"/>
            <w:hideMark/>
          </w:tcPr>
          <w:p w14:paraId="421DB9C3"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MAR</w:t>
            </w:r>
          </w:p>
        </w:tc>
        <w:tc>
          <w:tcPr>
            <w:tcW w:w="440" w:type="dxa"/>
            <w:tcBorders>
              <w:top w:val="single" w:sz="8" w:space="0" w:color="auto"/>
              <w:left w:val="nil"/>
              <w:bottom w:val="single" w:sz="4" w:space="0" w:color="auto"/>
              <w:right w:val="single" w:sz="4" w:space="0" w:color="auto"/>
            </w:tcBorders>
            <w:shd w:val="clear" w:color="000000" w:fill="4472C4"/>
            <w:vAlign w:val="center"/>
            <w:hideMark/>
          </w:tcPr>
          <w:p w14:paraId="096C57B8"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ABR</w:t>
            </w:r>
          </w:p>
        </w:tc>
        <w:tc>
          <w:tcPr>
            <w:tcW w:w="440" w:type="dxa"/>
            <w:tcBorders>
              <w:top w:val="single" w:sz="8" w:space="0" w:color="auto"/>
              <w:left w:val="nil"/>
              <w:bottom w:val="single" w:sz="4" w:space="0" w:color="auto"/>
              <w:right w:val="single" w:sz="4" w:space="0" w:color="auto"/>
            </w:tcBorders>
            <w:shd w:val="clear" w:color="000000" w:fill="4472C4"/>
            <w:vAlign w:val="center"/>
            <w:hideMark/>
          </w:tcPr>
          <w:p w14:paraId="1C6DD436"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MAY</w:t>
            </w:r>
          </w:p>
        </w:tc>
        <w:tc>
          <w:tcPr>
            <w:tcW w:w="440" w:type="dxa"/>
            <w:tcBorders>
              <w:top w:val="single" w:sz="8" w:space="0" w:color="auto"/>
              <w:left w:val="nil"/>
              <w:bottom w:val="single" w:sz="4" w:space="0" w:color="auto"/>
              <w:right w:val="single" w:sz="4" w:space="0" w:color="auto"/>
            </w:tcBorders>
            <w:shd w:val="clear" w:color="000000" w:fill="4472C4"/>
            <w:vAlign w:val="center"/>
            <w:hideMark/>
          </w:tcPr>
          <w:p w14:paraId="3C72CF18"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JUN</w:t>
            </w:r>
          </w:p>
        </w:tc>
        <w:tc>
          <w:tcPr>
            <w:tcW w:w="440" w:type="dxa"/>
            <w:tcBorders>
              <w:top w:val="single" w:sz="8" w:space="0" w:color="auto"/>
              <w:left w:val="nil"/>
              <w:bottom w:val="single" w:sz="4" w:space="0" w:color="auto"/>
              <w:right w:val="single" w:sz="4" w:space="0" w:color="auto"/>
            </w:tcBorders>
            <w:shd w:val="clear" w:color="000000" w:fill="4472C4"/>
            <w:vAlign w:val="center"/>
            <w:hideMark/>
          </w:tcPr>
          <w:p w14:paraId="1B7F9D65"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JUL</w:t>
            </w:r>
          </w:p>
        </w:tc>
        <w:tc>
          <w:tcPr>
            <w:tcW w:w="440" w:type="dxa"/>
            <w:tcBorders>
              <w:top w:val="single" w:sz="8" w:space="0" w:color="auto"/>
              <w:left w:val="nil"/>
              <w:bottom w:val="single" w:sz="4" w:space="0" w:color="auto"/>
              <w:right w:val="single" w:sz="4" w:space="0" w:color="auto"/>
            </w:tcBorders>
            <w:shd w:val="clear" w:color="000000" w:fill="4472C4"/>
            <w:vAlign w:val="center"/>
            <w:hideMark/>
          </w:tcPr>
          <w:p w14:paraId="09C5DEB9"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AGO</w:t>
            </w:r>
          </w:p>
        </w:tc>
        <w:tc>
          <w:tcPr>
            <w:tcW w:w="440" w:type="dxa"/>
            <w:tcBorders>
              <w:top w:val="single" w:sz="8" w:space="0" w:color="auto"/>
              <w:left w:val="nil"/>
              <w:bottom w:val="single" w:sz="4" w:space="0" w:color="auto"/>
              <w:right w:val="single" w:sz="4" w:space="0" w:color="auto"/>
            </w:tcBorders>
            <w:shd w:val="clear" w:color="000000" w:fill="4472C4"/>
            <w:vAlign w:val="center"/>
            <w:hideMark/>
          </w:tcPr>
          <w:p w14:paraId="06FE0713"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SEP</w:t>
            </w:r>
          </w:p>
        </w:tc>
        <w:tc>
          <w:tcPr>
            <w:tcW w:w="440" w:type="dxa"/>
            <w:tcBorders>
              <w:top w:val="single" w:sz="8" w:space="0" w:color="auto"/>
              <w:left w:val="nil"/>
              <w:bottom w:val="single" w:sz="4" w:space="0" w:color="auto"/>
              <w:right w:val="single" w:sz="4" w:space="0" w:color="auto"/>
            </w:tcBorders>
            <w:shd w:val="clear" w:color="000000" w:fill="4472C4"/>
            <w:vAlign w:val="center"/>
            <w:hideMark/>
          </w:tcPr>
          <w:p w14:paraId="5A62094A"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OCT</w:t>
            </w:r>
          </w:p>
        </w:tc>
        <w:tc>
          <w:tcPr>
            <w:tcW w:w="440" w:type="dxa"/>
            <w:tcBorders>
              <w:top w:val="single" w:sz="8" w:space="0" w:color="auto"/>
              <w:left w:val="nil"/>
              <w:bottom w:val="single" w:sz="4" w:space="0" w:color="auto"/>
              <w:right w:val="single" w:sz="4" w:space="0" w:color="auto"/>
            </w:tcBorders>
            <w:shd w:val="clear" w:color="000000" w:fill="4472C4"/>
            <w:vAlign w:val="center"/>
            <w:hideMark/>
          </w:tcPr>
          <w:p w14:paraId="7E0B4E38"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NOV</w:t>
            </w:r>
          </w:p>
        </w:tc>
        <w:tc>
          <w:tcPr>
            <w:tcW w:w="440" w:type="dxa"/>
            <w:tcBorders>
              <w:top w:val="single" w:sz="8" w:space="0" w:color="auto"/>
              <w:left w:val="nil"/>
              <w:bottom w:val="single" w:sz="4" w:space="0" w:color="auto"/>
              <w:right w:val="single" w:sz="8" w:space="0" w:color="auto"/>
            </w:tcBorders>
            <w:shd w:val="clear" w:color="000000" w:fill="4472C4"/>
            <w:vAlign w:val="center"/>
            <w:hideMark/>
          </w:tcPr>
          <w:p w14:paraId="12C4C198" w14:textId="77777777" w:rsidR="00366C72" w:rsidRPr="00366C72" w:rsidRDefault="00366C72" w:rsidP="00366C72">
            <w:pPr>
              <w:widowControl/>
              <w:autoSpaceDE/>
              <w:autoSpaceDN/>
              <w:jc w:val="center"/>
              <w:rPr>
                <w:rFonts w:ascii="Goudy Old Style" w:eastAsia="Times New Roman" w:hAnsi="Goudy Old Style" w:cs="Calibri"/>
                <w:b/>
                <w:bCs/>
                <w:color w:val="FFFFFF"/>
                <w:sz w:val="13"/>
                <w:szCs w:val="13"/>
                <w:lang w:val="es-CO" w:eastAsia="es-CO"/>
              </w:rPr>
            </w:pPr>
            <w:r w:rsidRPr="00366C72">
              <w:rPr>
                <w:rFonts w:ascii="Goudy Old Style" w:eastAsia="Times New Roman" w:hAnsi="Goudy Old Style" w:cs="Calibri"/>
                <w:b/>
                <w:bCs/>
                <w:color w:val="FFFFFF"/>
                <w:sz w:val="13"/>
                <w:szCs w:val="13"/>
                <w:lang w:val="es-CO" w:eastAsia="es-CO"/>
              </w:rPr>
              <w:t>DIC</w:t>
            </w:r>
          </w:p>
        </w:tc>
      </w:tr>
      <w:tr w:rsidR="00366C72" w:rsidRPr="00366C72" w14:paraId="798E1B1D"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38562264"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Planeación</w:t>
            </w:r>
          </w:p>
        </w:tc>
        <w:tc>
          <w:tcPr>
            <w:tcW w:w="440" w:type="dxa"/>
            <w:tcBorders>
              <w:top w:val="nil"/>
              <w:left w:val="nil"/>
              <w:bottom w:val="single" w:sz="4" w:space="0" w:color="auto"/>
              <w:right w:val="single" w:sz="4" w:space="0" w:color="auto"/>
            </w:tcBorders>
            <w:shd w:val="clear" w:color="000000" w:fill="8EA9DB"/>
            <w:vAlign w:val="center"/>
            <w:hideMark/>
          </w:tcPr>
          <w:p w14:paraId="5B721D49"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3DA53E2"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9D0E131"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D5BD158"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67AEDD1"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5024464"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3068587"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C3D2D50"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200226B"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A3530E0"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5A0B83A"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01C83B0D"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r>
      <w:tr w:rsidR="00366C72" w:rsidRPr="00366C72" w14:paraId="7B05783C"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5BB32CFC"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xml:space="preserve">Inducción - Reinducción </w:t>
            </w:r>
          </w:p>
        </w:tc>
        <w:tc>
          <w:tcPr>
            <w:tcW w:w="440" w:type="dxa"/>
            <w:tcBorders>
              <w:top w:val="nil"/>
              <w:left w:val="nil"/>
              <w:bottom w:val="single" w:sz="4" w:space="0" w:color="auto"/>
              <w:right w:val="single" w:sz="4" w:space="0" w:color="auto"/>
            </w:tcBorders>
            <w:shd w:val="clear" w:color="auto" w:fill="auto"/>
            <w:vAlign w:val="center"/>
            <w:hideMark/>
          </w:tcPr>
          <w:p w14:paraId="03D19D49"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1B8BB5EA"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14:paraId="59CE94EB" w14:textId="77777777" w:rsidR="00366C72" w:rsidRPr="00366C72" w:rsidRDefault="00366C72" w:rsidP="00366C72">
            <w:pPr>
              <w:widowControl/>
              <w:autoSpaceDE/>
              <w:autoSpaceDN/>
              <w:rPr>
                <w:rFonts w:ascii="Calibri" w:eastAsia="Times New Roman" w:hAnsi="Calibri" w:cs="Calibri"/>
                <w:color w:val="000000"/>
                <w:lang w:val="es-CO" w:eastAsia="es-CO"/>
              </w:rPr>
            </w:pPr>
            <w:r w:rsidRPr="00366C72">
              <w:rPr>
                <w:rFonts w:ascii="Calibri" w:eastAsia="Times New Roman" w:hAnsi="Calibri" w:cs="Calibri"/>
                <w:color w:val="00000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533DD13"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1B51CB7"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C1B40CA"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C917AF1"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4266F9B"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7194511E"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1F8D47F"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1FCFBDB"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0156D3BC"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r>
      <w:tr w:rsidR="00366C72" w:rsidRPr="00366C72" w14:paraId="14BA3889"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1BE284B2"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Celebración día del hombre</w:t>
            </w:r>
          </w:p>
        </w:tc>
        <w:tc>
          <w:tcPr>
            <w:tcW w:w="440" w:type="dxa"/>
            <w:tcBorders>
              <w:top w:val="nil"/>
              <w:left w:val="nil"/>
              <w:bottom w:val="single" w:sz="4" w:space="0" w:color="auto"/>
              <w:right w:val="single" w:sz="4" w:space="0" w:color="auto"/>
            </w:tcBorders>
            <w:shd w:val="clear" w:color="auto" w:fill="auto"/>
            <w:vAlign w:val="center"/>
            <w:hideMark/>
          </w:tcPr>
          <w:p w14:paraId="5C095915"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DAB7236"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65497DEC"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F70ADC3"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0C6E250"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8E4F40C"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2735A28"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7E569CA6"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BC490A0"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EED41F0"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F0758AD"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27E19913"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r>
      <w:tr w:rsidR="00366C72" w:rsidRPr="00366C72" w14:paraId="1392AD87"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47178FF3"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xml:space="preserve">Reconocimiento de la labor asistencial - </w:t>
            </w:r>
            <w:r w:rsidRPr="00366C72">
              <w:rPr>
                <w:rFonts w:ascii="Goudy Old Style" w:eastAsia="Times New Roman" w:hAnsi="Goudy Old Style" w:cs="Calibri"/>
                <w:color w:val="000000"/>
                <w:sz w:val="14"/>
                <w:szCs w:val="14"/>
                <w:lang w:val="es-CO" w:eastAsia="es-CO"/>
              </w:rPr>
              <w:br/>
              <w:t xml:space="preserve">Día de la </w:t>
            </w:r>
            <w:proofErr w:type="gramStart"/>
            <w:r w:rsidRPr="00366C72">
              <w:rPr>
                <w:rFonts w:ascii="Goudy Old Style" w:eastAsia="Times New Roman" w:hAnsi="Goudy Old Style" w:cs="Calibri"/>
                <w:color w:val="000000"/>
                <w:sz w:val="14"/>
                <w:szCs w:val="14"/>
                <w:lang w:val="es-CO" w:eastAsia="es-CO"/>
              </w:rPr>
              <w:t>Secretaria</w:t>
            </w:r>
            <w:proofErr w:type="gramEnd"/>
          </w:p>
        </w:tc>
        <w:tc>
          <w:tcPr>
            <w:tcW w:w="440" w:type="dxa"/>
            <w:tcBorders>
              <w:top w:val="nil"/>
              <w:left w:val="nil"/>
              <w:bottom w:val="single" w:sz="4" w:space="0" w:color="auto"/>
              <w:right w:val="single" w:sz="4" w:space="0" w:color="auto"/>
            </w:tcBorders>
            <w:shd w:val="clear" w:color="auto" w:fill="auto"/>
            <w:vAlign w:val="center"/>
            <w:hideMark/>
          </w:tcPr>
          <w:p w14:paraId="6DFA2F3F"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1F37927"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47B8AFB"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728FB9C3"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ED67457"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439E2E1"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BC1B132"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0B7B4BD"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29D8DE1"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7158B4B2"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73190733"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22362E15"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r>
      <w:tr w:rsidR="00366C72" w:rsidRPr="00366C72" w14:paraId="70F51419"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7D17DBF9"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Celebración día de la Madre</w:t>
            </w:r>
          </w:p>
        </w:tc>
        <w:tc>
          <w:tcPr>
            <w:tcW w:w="440" w:type="dxa"/>
            <w:tcBorders>
              <w:top w:val="nil"/>
              <w:left w:val="nil"/>
              <w:bottom w:val="single" w:sz="4" w:space="0" w:color="auto"/>
              <w:right w:val="single" w:sz="4" w:space="0" w:color="auto"/>
            </w:tcBorders>
            <w:shd w:val="clear" w:color="auto" w:fill="auto"/>
            <w:vAlign w:val="center"/>
            <w:hideMark/>
          </w:tcPr>
          <w:p w14:paraId="175EC7AF"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A1F5187"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E87706D"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7CF0CAE7"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3CA500CC"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11C55C6"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713413B"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8BA4609"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D1D7354"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DDE2FDD"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FDEFCAA"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688FD541"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r>
      <w:tr w:rsidR="00366C72" w:rsidRPr="00366C72" w14:paraId="3A5C399C"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0510FC18"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xml:space="preserve">Celebración día del Padre </w:t>
            </w:r>
          </w:p>
        </w:tc>
        <w:tc>
          <w:tcPr>
            <w:tcW w:w="440" w:type="dxa"/>
            <w:tcBorders>
              <w:top w:val="nil"/>
              <w:left w:val="nil"/>
              <w:bottom w:val="single" w:sz="4" w:space="0" w:color="auto"/>
              <w:right w:val="single" w:sz="4" w:space="0" w:color="auto"/>
            </w:tcBorders>
            <w:shd w:val="clear" w:color="auto" w:fill="auto"/>
            <w:vAlign w:val="center"/>
            <w:hideMark/>
          </w:tcPr>
          <w:p w14:paraId="77A3E5AE"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5AF308E"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CE6AA9B"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82BA8D2"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0DF82FB9"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54B7EDD"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C4E8FAB"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CEA737B"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95CFFCA"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FCDB483"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192CE0B"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07F76EA4"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r>
      <w:tr w:rsidR="00366C72" w:rsidRPr="00366C72" w14:paraId="3F3169F6"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7F1AD9B4"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Capacitación Prevención del Riesgo Psicosocial</w:t>
            </w:r>
          </w:p>
        </w:tc>
        <w:tc>
          <w:tcPr>
            <w:tcW w:w="440" w:type="dxa"/>
            <w:tcBorders>
              <w:top w:val="nil"/>
              <w:left w:val="nil"/>
              <w:bottom w:val="single" w:sz="4" w:space="0" w:color="auto"/>
              <w:right w:val="single" w:sz="4" w:space="0" w:color="auto"/>
            </w:tcBorders>
            <w:shd w:val="clear" w:color="auto" w:fill="auto"/>
            <w:vAlign w:val="center"/>
            <w:hideMark/>
          </w:tcPr>
          <w:p w14:paraId="441ECBE5"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C80F39E"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A0EF607"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B012750"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164DE774"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14:paraId="45B51A3E" w14:textId="77777777" w:rsidR="00366C72" w:rsidRPr="00366C72" w:rsidRDefault="00366C72" w:rsidP="00366C72">
            <w:pPr>
              <w:widowControl/>
              <w:autoSpaceDE/>
              <w:autoSpaceDN/>
              <w:rPr>
                <w:rFonts w:ascii="Calibri" w:eastAsia="Times New Roman" w:hAnsi="Calibri" w:cs="Calibri"/>
                <w:color w:val="000000"/>
                <w:lang w:val="es-CO" w:eastAsia="es-CO"/>
              </w:rPr>
            </w:pPr>
            <w:r w:rsidRPr="00366C72">
              <w:rPr>
                <w:rFonts w:ascii="Calibri" w:eastAsia="Times New Roman" w:hAnsi="Calibri" w:cs="Calibri"/>
                <w:color w:val="00000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FBC92D7"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05A258A"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D5ED408"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9F919E2"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462F15C"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32D20C5F"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r>
      <w:tr w:rsidR="00366C72" w:rsidRPr="00366C72" w14:paraId="2B6136F2"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65BAC6DA"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Celebración cumpleaños del 1er semestre</w:t>
            </w:r>
          </w:p>
        </w:tc>
        <w:tc>
          <w:tcPr>
            <w:tcW w:w="440" w:type="dxa"/>
            <w:tcBorders>
              <w:top w:val="nil"/>
              <w:left w:val="nil"/>
              <w:bottom w:val="single" w:sz="4" w:space="0" w:color="auto"/>
              <w:right w:val="single" w:sz="4" w:space="0" w:color="auto"/>
            </w:tcBorders>
            <w:shd w:val="clear" w:color="auto" w:fill="auto"/>
            <w:vAlign w:val="center"/>
            <w:hideMark/>
          </w:tcPr>
          <w:p w14:paraId="496B73C9"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A45B0A6"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E96A6D9"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48BA4CE"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C3E41BC"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0B6CAD68"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14:paraId="634515AB" w14:textId="77777777" w:rsidR="00366C72" w:rsidRPr="00366C72" w:rsidRDefault="00366C72" w:rsidP="00366C72">
            <w:pPr>
              <w:widowControl/>
              <w:autoSpaceDE/>
              <w:autoSpaceDN/>
              <w:rPr>
                <w:rFonts w:ascii="Calibri" w:eastAsia="Times New Roman" w:hAnsi="Calibri" w:cs="Calibri"/>
                <w:color w:val="000000"/>
                <w:lang w:val="es-CO" w:eastAsia="es-CO"/>
              </w:rPr>
            </w:pPr>
            <w:r w:rsidRPr="00366C72">
              <w:rPr>
                <w:rFonts w:ascii="Calibri" w:eastAsia="Times New Roman" w:hAnsi="Calibri" w:cs="Calibri"/>
                <w:color w:val="00000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C5D255F"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C6FAF10"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739BD4E6"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C435E76"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7F8BA5B6"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r>
      <w:tr w:rsidR="00366C72" w:rsidRPr="00366C72" w14:paraId="7D175C16"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4B85B742"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Aplicación de la Batería de Riesgo Psicosocial</w:t>
            </w:r>
          </w:p>
        </w:tc>
        <w:tc>
          <w:tcPr>
            <w:tcW w:w="440" w:type="dxa"/>
            <w:tcBorders>
              <w:top w:val="nil"/>
              <w:left w:val="nil"/>
              <w:bottom w:val="single" w:sz="4" w:space="0" w:color="auto"/>
              <w:right w:val="single" w:sz="4" w:space="0" w:color="auto"/>
            </w:tcBorders>
            <w:shd w:val="clear" w:color="auto" w:fill="auto"/>
            <w:vAlign w:val="center"/>
            <w:hideMark/>
          </w:tcPr>
          <w:p w14:paraId="63D4348B"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EF0A2F8"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0A8E234"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79FAC41F"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14:paraId="2442D44C" w14:textId="77777777" w:rsidR="00366C72" w:rsidRPr="00366C72" w:rsidRDefault="00366C72" w:rsidP="00366C72">
            <w:pPr>
              <w:widowControl/>
              <w:autoSpaceDE/>
              <w:autoSpaceDN/>
              <w:rPr>
                <w:rFonts w:ascii="Calibri" w:eastAsia="Times New Roman" w:hAnsi="Calibri" w:cs="Calibri"/>
                <w:color w:val="000000"/>
                <w:lang w:val="es-CO" w:eastAsia="es-CO"/>
              </w:rPr>
            </w:pPr>
            <w:r w:rsidRPr="00366C72">
              <w:rPr>
                <w:rFonts w:ascii="Calibri" w:eastAsia="Times New Roman" w:hAnsi="Calibri" w:cs="Calibri"/>
                <w:color w:val="00000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2D724FA"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02B25B99"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F70A8B8"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70054DCB"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686695F"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D852878"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386E5DF5"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r>
      <w:tr w:rsidR="00366C72" w:rsidRPr="00366C72" w14:paraId="59D69D09"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0434C144"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xml:space="preserve">Capacitación </w:t>
            </w:r>
            <w:proofErr w:type="spellStart"/>
            <w:r w:rsidRPr="00366C72">
              <w:rPr>
                <w:rFonts w:ascii="Goudy Old Style" w:eastAsia="Times New Roman" w:hAnsi="Goudy Old Style" w:cs="Calibri"/>
                <w:color w:val="000000"/>
                <w:sz w:val="14"/>
                <w:szCs w:val="14"/>
                <w:lang w:val="es-CO" w:eastAsia="es-CO"/>
              </w:rPr>
              <w:t>Negociacion</w:t>
            </w:r>
            <w:proofErr w:type="spellEnd"/>
            <w:r w:rsidRPr="00366C72">
              <w:rPr>
                <w:rFonts w:ascii="Goudy Old Style" w:eastAsia="Times New Roman" w:hAnsi="Goudy Old Style" w:cs="Calibri"/>
                <w:color w:val="000000"/>
                <w:sz w:val="14"/>
                <w:szCs w:val="14"/>
                <w:lang w:val="es-CO" w:eastAsia="es-CO"/>
              </w:rPr>
              <w:t xml:space="preserve"> y Manejo de Conflictos</w:t>
            </w:r>
          </w:p>
        </w:tc>
        <w:tc>
          <w:tcPr>
            <w:tcW w:w="440" w:type="dxa"/>
            <w:tcBorders>
              <w:top w:val="nil"/>
              <w:left w:val="nil"/>
              <w:bottom w:val="single" w:sz="4" w:space="0" w:color="auto"/>
              <w:right w:val="single" w:sz="4" w:space="0" w:color="auto"/>
            </w:tcBorders>
            <w:shd w:val="clear" w:color="auto" w:fill="auto"/>
            <w:vAlign w:val="center"/>
            <w:hideMark/>
          </w:tcPr>
          <w:p w14:paraId="76E6F82F"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5CC22E8"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363CD43"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6C658E9"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724DA6C0"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803183A"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9C521F2"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3AB3EF38"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14:paraId="23ED1AED" w14:textId="77777777" w:rsidR="00366C72" w:rsidRPr="00366C72" w:rsidRDefault="00366C72" w:rsidP="00366C72">
            <w:pPr>
              <w:widowControl/>
              <w:autoSpaceDE/>
              <w:autoSpaceDN/>
              <w:rPr>
                <w:rFonts w:ascii="Calibri" w:eastAsia="Times New Roman" w:hAnsi="Calibri" w:cs="Calibri"/>
                <w:color w:val="000000"/>
                <w:lang w:val="es-CO" w:eastAsia="es-CO"/>
              </w:rPr>
            </w:pPr>
            <w:r w:rsidRPr="00366C72">
              <w:rPr>
                <w:rFonts w:ascii="Calibri" w:eastAsia="Times New Roman" w:hAnsi="Calibri" w:cs="Calibri"/>
                <w:color w:val="00000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14:paraId="5A2EB8EF" w14:textId="77777777" w:rsidR="00366C72" w:rsidRPr="00366C72" w:rsidRDefault="00366C72" w:rsidP="00366C72">
            <w:pPr>
              <w:widowControl/>
              <w:autoSpaceDE/>
              <w:autoSpaceDN/>
              <w:rPr>
                <w:rFonts w:ascii="Calibri" w:eastAsia="Times New Roman" w:hAnsi="Calibri" w:cs="Calibri"/>
                <w:color w:val="000000"/>
                <w:lang w:val="es-CO" w:eastAsia="es-CO"/>
              </w:rPr>
            </w:pPr>
            <w:r w:rsidRPr="00366C72">
              <w:rPr>
                <w:rFonts w:ascii="Calibri" w:eastAsia="Times New Roman" w:hAnsi="Calibri" w:cs="Calibri"/>
                <w:color w:val="00000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14:paraId="4D798390" w14:textId="77777777" w:rsidR="00366C72" w:rsidRPr="00366C72" w:rsidRDefault="00366C72" w:rsidP="00366C72">
            <w:pPr>
              <w:widowControl/>
              <w:autoSpaceDE/>
              <w:autoSpaceDN/>
              <w:rPr>
                <w:rFonts w:ascii="Calibri" w:eastAsia="Times New Roman" w:hAnsi="Calibri" w:cs="Calibri"/>
                <w:color w:val="000000"/>
                <w:lang w:val="es-CO" w:eastAsia="es-CO"/>
              </w:rPr>
            </w:pPr>
            <w:r w:rsidRPr="00366C72">
              <w:rPr>
                <w:rFonts w:ascii="Calibri" w:eastAsia="Times New Roman" w:hAnsi="Calibri" w:cs="Calibri"/>
                <w:color w:val="000000"/>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49B903E1"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r>
      <w:tr w:rsidR="00366C72" w:rsidRPr="00366C72" w14:paraId="1024EB20"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19535B5B"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Medición clima laboral</w:t>
            </w:r>
          </w:p>
        </w:tc>
        <w:tc>
          <w:tcPr>
            <w:tcW w:w="440" w:type="dxa"/>
            <w:tcBorders>
              <w:top w:val="nil"/>
              <w:left w:val="nil"/>
              <w:bottom w:val="single" w:sz="4" w:space="0" w:color="auto"/>
              <w:right w:val="single" w:sz="4" w:space="0" w:color="auto"/>
            </w:tcBorders>
            <w:shd w:val="clear" w:color="auto" w:fill="auto"/>
            <w:vAlign w:val="center"/>
            <w:hideMark/>
          </w:tcPr>
          <w:p w14:paraId="2DE479EB"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125E744"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625ECB4"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7F6766E"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52A26E9"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D23A763"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BD96CA2"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14:paraId="0F2983BB" w14:textId="77777777" w:rsidR="00366C72" w:rsidRPr="00366C72" w:rsidRDefault="00366C72" w:rsidP="00366C72">
            <w:pPr>
              <w:widowControl/>
              <w:autoSpaceDE/>
              <w:autoSpaceDN/>
              <w:rPr>
                <w:rFonts w:ascii="Calibri" w:eastAsia="Times New Roman" w:hAnsi="Calibri" w:cs="Calibri"/>
                <w:color w:val="000000"/>
                <w:lang w:val="es-CO" w:eastAsia="es-CO"/>
              </w:rPr>
            </w:pPr>
            <w:r w:rsidRPr="00366C72">
              <w:rPr>
                <w:rFonts w:ascii="Calibri" w:eastAsia="Times New Roman" w:hAnsi="Calibri" w:cs="Calibri"/>
                <w:color w:val="000000"/>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46AF6098"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11981E2"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A988CB2"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295A8173"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r>
      <w:tr w:rsidR="00366C72" w:rsidRPr="00366C72" w14:paraId="1142BF1E"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735CF600"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Capacitación Trabajo en Equipo</w:t>
            </w:r>
          </w:p>
        </w:tc>
        <w:tc>
          <w:tcPr>
            <w:tcW w:w="440" w:type="dxa"/>
            <w:tcBorders>
              <w:top w:val="nil"/>
              <w:left w:val="nil"/>
              <w:bottom w:val="single" w:sz="4" w:space="0" w:color="auto"/>
              <w:right w:val="single" w:sz="4" w:space="0" w:color="auto"/>
            </w:tcBorders>
            <w:shd w:val="clear" w:color="auto" w:fill="auto"/>
            <w:vAlign w:val="center"/>
            <w:hideMark/>
          </w:tcPr>
          <w:p w14:paraId="505653DD"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ADC147D"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80AB2AA"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D74E087"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7D65A6F"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558216C"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10728EB"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AB97C71"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08E7AFF4"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B55EBC2"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A4257F0"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0E348E46"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r>
      <w:tr w:rsidR="00366C72" w:rsidRPr="00366C72" w14:paraId="105CF3AE"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48AA9167"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Feria de la vivienda (actividad informativa)</w:t>
            </w:r>
          </w:p>
        </w:tc>
        <w:tc>
          <w:tcPr>
            <w:tcW w:w="440" w:type="dxa"/>
            <w:tcBorders>
              <w:top w:val="nil"/>
              <w:left w:val="nil"/>
              <w:bottom w:val="single" w:sz="4" w:space="0" w:color="auto"/>
              <w:right w:val="single" w:sz="4" w:space="0" w:color="auto"/>
            </w:tcBorders>
            <w:shd w:val="clear" w:color="auto" w:fill="auto"/>
            <w:vAlign w:val="center"/>
            <w:hideMark/>
          </w:tcPr>
          <w:p w14:paraId="5298FC66"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217C90B"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75888BBA"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2654B85"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30EE4FD"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7D73962C"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6551523"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918C2FF"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5FD7DF6"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48D63197"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C3944EC"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1C15EE20" w14:textId="77777777" w:rsidR="00366C72" w:rsidRPr="00366C72" w:rsidRDefault="00366C72" w:rsidP="00366C72">
            <w:pPr>
              <w:widowControl/>
              <w:autoSpaceDE/>
              <w:autoSpaceDN/>
              <w:rPr>
                <w:rFonts w:ascii="Goudy Old Style" w:eastAsia="Times New Roman" w:hAnsi="Goudy Old Style" w:cs="Calibri"/>
                <w:color w:val="000000"/>
                <w:sz w:val="10"/>
                <w:szCs w:val="10"/>
                <w:lang w:val="es-CO" w:eastAsia="es-CO"/>
              </w:rPr>
            </w:pPr>
            <w:r w:rsidRPr="00366C72">
              <w:rPr>
                <w:rFonts w:ascii="Goudy Old Style" w:eastAsia="Times New Roman" w:hAnsi="Goudy Old Style" w:cs="Calibri"/>
                <w:color w:val="000000"/>
                <w:sz w:val="10"/>
                <w:szCs w:val="10"/>
                <w:lang w:val="es-CO" w:eastAsia="es-CO"/>
              </w:rPr>
              <w:t> </w:t>
            </w:r>
          </w:p>
        </w:tc>
      </w:tr>
      <w:tr w:rsidR="00366C72" w:rsidRPr="00366C72" w14:paraId="372B1C3F"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58FD1A93"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Celebración día del Servidor Público</w:t>
            </w:r>
          </w:p>
        </w:tc>
        <w:tc>
          <w:tcPr>
            <w:tcW w:w="440" w:type="dxa"/>
            <w:tcBorders>
              <w:top w:val="nil"/>
              <w:left w:val="nil"/>
              <w:bottom w:val="single" w:sz="4" w:space="0" w:color="auto"/>
              <w:right w:val="single" w:sz="4" w:space="0" w:color="auto"/>
            </w:tcBorders>
            <w:shd w:val="clear" w:color="auto" w:fill="auto"/>
            <w:vAlign w:val="center"/>
            <w:hideMark/>
          </w:tcPr>
          <w:p w14:paraId="00F1545F"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53E6141"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525E2EB"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197F0A52"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9BBA110"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6E1EC245"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D0FBAA4"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F77FCDE"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noWrap/>
            <w:vAlign w:val="bottom"/>
            <w:hideMark/>
          </w:tcPr>
          <w:p w14:paraId="492CC1F1" w14:textId="77777777" w:rsidR="00366C72" w:rsidRPr="00366C72" w:rsidRDefault="00366C72" w:rsidP="00366C72">
            <w:pPr>
              <w:widowControl/>
              <w:autoSpaceDE/>
              <w:autoSpaceDN/>
              <w:rPr>
                <w:rFonts w:ascii="Calibri" w:eastAsia="Times New Roman" w:hAnsi="Calibri" w:cs="Calibri"/>
                <w:color w:val="000000"/>
                <w:lang w:val="es-CO" w:eastAsia="es-CO"/>
              </w:rPr>
            </w:pPr>
            <w:r w:rsidRPr="00366C72">
              <w:rPr>
                <w:rFonts w:ascii="Calibri" w:eastAsia="Times New Roman" w:hAnsi="Calibri" w:cs="Calibri"/>
                <w:color w:val="000000"/>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5519069A"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3C1F29CC"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12934783"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r>
      <w:tr w:rsidR="00366C72" w:rsidRPr="00366C72" w14:paraId="0CA87AD6" w14:textId="77777777" w:rsidTr="00366C72">
        <w:trPr>
          <w:trHeight w:val="360"/>
        </w:trPr>
        <w:tc>
          <w:tcPr>
            <w:tcW w:w="2460" w:type="dxa"/>
            <w:tcBorders>
              <w:top w:val="nil"/>
              <w:left w:val="single" w:sz="8" w:space="0" w:color="auto"/>
              <w:bottom w:val="single" w:sz="4" w:space="0" w:color="auto"/>
              <w:right w:val="single" w:sz="4" w:space="0" w:color="auto"/>
            </w:tcBorders>
            <w:shd w:val="clear" w:color="auto" w:fill="auto"/>
            <w:vAlign w:val="center"/>
            <w:hideMark/>
          </w:tcPr>
          <w:p w14:paraId="0BE76472"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Informe de Actividades realizadas en el año</w:t>
            </w:r>
          </w:p>
        </w:tc>
        <w:tc>
          <w:tcPr>
            <w:tcW w:w="440" w:type="dxa"/>
            <w:tcBorders>
              <w:top w:val="nil"/>
              <w:left w:val="nil"/>
              <w:bottom w:val="single" w:sz="4" w:space="0" w:color="auto"/>
              <w:right w:val="single" w:sz="4" w:space="0" w:color="auto"/>
            </w:tcBorders>
            <w:shd w:val="clear" w:color="auto" w:fill="auto"/>
            <w:vAlign w:val="center"/>
            <w:hideMark/>
          </w:tcPr>
          <w:p w14:paraId="47052ECC" w14:textId="77777777" w:rsidR="00366C72" w:rsidRPr="00366C72" w:rsidRDefault="00366C72" w:rsidP="00366C72">
            <w:pPr>
              <w:widowControl/>
              <w:autoSpaceDE/>
              <w:autoSpaceDN/>
              <w:rPr>
                <w:rFonts w:ascii="Goudy Old Style" w:eastAsia="Times New Roman" w:hAnsi="Goudy Old Style" w:cs="Calibri"/>
                <w:color w:val="000000"/>
                <w:sz w:val="12"/>
                <w:szCs w:val="12"/>
                <w:lang w:val="es-CO" w:eastAsia="es-CO"/>
              </w:rPr>
            </w:pPr>
            <w:r w:rsidRPr="00366C72">
              <w:rPr>
                <w:rFonts w:ascii="Goudy Old Style" w:eastAsia="Times New Roman" w:hAnsi="Goudy Old Style" w:cs="Calibri"/>
                <w:color w:val="000000"/>
                <w:sz w:val="12"/>
                <w:szCs w:val="12"/>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2CE12998" w14:textId="77777777" w:rsidR="00366C72" w:rsidRPr="00366C72" w:rsidRDefault="00366C72" w:rsidP="00366C72">
            <w:pPr>
              <w:widowControl/>
              <w:autoSpaceDE/>
              <w:autoSpaceDN/>
              <w:rPr>
                <w:rFonts w:ascii="Goudy Old Style" w:eastAsia="Times New Roman" w:hAnsi="Goudy Old Style" w:cs="Calibri"/>
                <w:color w:val="000000"/>
                <w:sz w:val="12"/>
                <w:szCs w:val="12"/>
                <w:lang w:val="es-CO" w:eastAsia="es-CO"/>
              </w:rPr>
            </w:pPr>
            <w:r w:rsidRPr="00366C72">
              <w:rPr>
                <w:rFonts w:ascii="Goudy Old Style" w:eastAsia="Times New Roman" w:hAnsi="Goudy Old Style" w:cs="Calibri"/>
                <w:color w:val="000000"/>
                <w:sz w:val="12"/>
                <w:szCs w:val="12"/>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5056BC2" w14:textId="77777777" w:rsidR="00366C72" w:rsidRPr="00366C72" w:rsidRDefault="00366C72" w:rsidP="00366C72">
            <w:pPr>
              <w:widowControl/>
              <w:autoSpaceDE/>
              <w:autoSpaceDN/>
              <w:rPr>
                <w:rFonts w:ascii="Goudy Old Style" w:eastAsia="Times New Roman" w:hAnsi="Goudy Old Style" w:cs="Calibri"/>
                <w:color w:val="000000"/>
                <w:sz w:val="12"/>
                <w:szCs w:val="12"/>
                <w:lang w:val="es-CO" w:eastAsia="es-CO"/>
              </w:rPr>
            </w:pPr>
            <w:r w:rsidRPr="00366C72">
              <w:rPr>
                <w:rFonts w:ascii="Goudy Old Style" w:eastAsia="Times New Roman" w:hAnsi="Goudy Old Style" w:cs="Calibri"/>
                <w:color w:val="000000"/>
                <w:sz w:val="12"/>
                <w:szCs w:val="12"/>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C03CC84" w14:textId="77777777" w:rsidR="00366C72" w:rsidRPr="00366C72" w:rsidRDefault="00366C72" w:rsidP="00366C72">
            <w:pPr>
              <w:widowControl/>
              <w:autoSpaceDE/>
              <w:autoSpaceDN/>
              <w:rPr>
                <w:rFonts w:ascii="Goudy Old Style" w:eastAsia="Times New Roman" w:hAnsi="Goudy Old Style" w:cs="Calibri"/>
                <w:color w:val="000000"/>
                <w:sz w:val="12"/>
                <w:szCs w:val="12"/>
                <w:lang w:val="es-CO" w:eastAsia="es-CO"/>
              </w:rPr>
            </w:pPr>
            <w:r w:rsidRPr="00366C72">
              <w:rPr>
                <w:rFonts w:ascii="Goudy Old Style" w:eastAsia="Times New Roman" w:hAnsi="Goudy Old Style" w:cs="Calibri"/>
                <w:color w:val="000000"/>
                <w:sz w:val="12"/>
                <w:szCs w:val="12"/>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8C9B207" w14:textId="77777777" w:rsidR="00366C72" w:rsidRPr="00366C72" w:rsidRDefault="00366C72" w:rsidP="00366C72">
            <w:pPr>
              <w:widowControl/>
              <w:autoSpaceDE/>
              <w:autoSpaceDN/>
              <w:rPr>
                <w:rFonts w:ascii="Goudy Old Style" w:eastAsia="Times New Roman" w:hAnsi="Goudy Old Style" w:cs="Calibri"/>
                <w:color w:val="000000"/>
                <w:sz w:val="12"/>
                <w:szCs w:val="12"/>
                <w:lang w:val="es-CO" w:eastAsia="es-CO"/>
              </w:rPr>
            </w:pPr>
            <w:r w:rsidRPr="00366C72">
              <w:rPr>
                <w:rFonts w:ascii="Goudy Old Style" w:eastAsia="Times New Roman" w:hAnsi="Goudy Old Style" w:cs="Calibri"/>
                <w:color w:val="000000"/>
                <w:sz w:val="12"/>
                <w:szCs w:val="12"/>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7CBF9AB8" w14:textId="77777777" w:rsidR="00366C72" w:rsidRPr="00366C72" w:rsidRDefault="00366C72" w:rsidP="00366C72">
            <w:pPr>
              <w:widowControl/>
              <w:autoSpaceDE/>
              <w:autoSpaceDN/>
              <w:rPr>
                <w:rFonts w:ascii="Goudy Old Style" w:eastAsia="Times New Roman" w:hAnsi="Goudy Old Style" w:cs="Calibri"/>
                <w:color w:val="000000"/>
                <w:sz w:val="12"/>
                <w:szCs w:val="12"/>
                <w:lang w:val="es-CO" w:eastAsia="es-CO"/>
              </w:rPr>
            </w:pPr>
            <w:r w:rsidRPr="00366C72">
              <w:rPr>
                <w:rFonts w:ascii="Goudy Old Style" w:eastAsia="Times New Roman" w:hAnsi="Goudy Old Style" w:cs="Calibri"/>
                <w:color w:val="000000"/>
                <w:sz w:val="12"/>
                <w:szCs w:val="12"/>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5D9F7F6D" w14:textId="77777777" w:rsidR="00366C72" w:rsidRPr="00366C72" w:rsidRDefault="00366C72" w:rsidP="00366C72">
            <w:pPr>
              <w:widowControl/>
              <w:autoSpaceDE/>
              <w:autoSpaceDN/>
              <w:rPr>
                <w:rFonts w:ascii="Goudy Old Style" w:eastAsia="Times New Roman" w:hAnsi="Goudy Old Style" w:cs="Calibri"/>
                <w:color w:val="000000"/>
                <w:sz w:val="12"/>
                <w:szCs w:val="12"/>
                <w:lang w:val="es-CO" w:eastAsia="es-CO"/>
              </w:rPr>
            </w:pPr>
            <w:r w:rsidRPr="00366C72">
              <w:rPr>
                <w:rFonts w:ascii="Goudy Old Style" w:eastAsia="Times New Roman" w:hAnsi="Goudy Old Style" w:cs="Calibri"/>
                <w:color w:val="000000"/>
                <w:sz w:val="12"/>
                <w:szCs w:val="12"/>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AE858BB" w14:textId="77777777" w:rsidR="00366C72" w:rsidRPr="00366C72" w:rsidRDefault="00366C72" w:rsidP="00366C72">
            <w:pPr>
              <w:widowControl/>
              <w:autoSpaceDE/>
              <w:autoSpaceDN/>
              <w:rPr>
                <w:rFonts w:ascii="Goudy Old Style" w:eastAsia="Times New Roman" w:hAnsi="Goudy Old Style" w:cs="Calibri"/>
                <w:color w:val="000000"/>
                <w:sz w:val="12"/>
                <w:szCs w:val="12"/>
                <w:lang w:val="es-CO" w:eastAsia="es-CO"/>
              </w:rPr>
            </w:pPr>
            <w:r w:rsidRPr="00366C72">
              <w:rPr>
                <w:rFonts w:ascii="Goudy Old Style" w:eastAsia="Times New Roman" w:hAnsi="Goudy Old Style" w:cs="Calibri"/>
                <w:color w:val="000000"/>
                <w:sz w:val="12"/>
                <w:szCs w:val="12"/>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4EA0D97F" w14:textId="77777777" w:rsidR="00366C72" w:rsidRPr="00366C72" w:rsidRDefault="00366C72" w:rsidP="00366C72">
            <w:pPr>
              <w:widowControl/>
              <w:autoSpaceDE/>
              <w:autoSpaceDN/>
              <w:rPr>
                <w:rFonts w:ascii="Goudy Old Style" w:eastAsia="Times New Roman" w:hAnsi="Goudy Old Style" w:cs="Calibri"/>
                <w:color w:val="000000"/>
                <w:sz w:val="12"/>
                <w:szCs w:val="12"/>
                <w:lang w:val="es-CO" w:eastAsia="es-CO"/>
              </w:rPr>
            </w:pPr>
            <w:r w:rsidRPr="00366C72">
              <w:rPr>
                <w:rFonts w:ascii="Goudy Old Style" w:eastAsia="Times New Roman" w:hAnsi="Goudy Old Style" w:cs="Calibri"/>
                <w:color w:val="000000"/>
                <w:sz w:val="12"/>
                <w:szCs w:val="12"/>
                <w:lang w:val="es-CO" w:eastAsia="es-CO"/>
              </w:rPr>
              <w:t> </w:t>
            </w:r>
          </w:p>
        </w:tc>
        <w:tc>
          <w:tcPr>
            <w:tcW w:w="440" w:type="dxa"/>
            <w:tcBorders>
              <w:top w:val="nil"/>
              <w:left w:val="nil"/>
              <w:bottom w:val="single" w:sz="4" w:space="0" w:color="auto"/>
              <w:right w:val="single" w:sz="4" w:space="0" w:color="auto"/>
            </w:tcBorders>
            <w:shd w:val="clear" w:color="auto" w:fill="auto"/>
            <w:vAlign w:val="center"/>
            <w:hideMark/>
          </w:tcPr>
          <w:p w14:paraId="0BC4B5A1" w14:textId="77777777" w:rsidR="00366C72" w:rsidRPr="00366C72" w:rsidRDefault="00366C72" w:rsidP="00366C72">
            <w:pPr>
              <w:widowControl/>
              <w:autoSpaceDE/>
              <w:autoSpaceDN/>
              <w:rPr>
                <w:rFonts w:ascii="Goudy Old Style" w:eastAsia="Times New Roman" w:hAnsi="Goudy Old Style" w:cs="Calibri"/>
                <w:color w:val="000000"/>
                <w:sz w:val="12"/>
                <w:szCs w:val="12"/>
                <w:lang w:val="es-CO" w:eastAsia="es-CO"/>
              </w:rPr>
            </w:pPr>
            <w:r w:rsidRPr="00366C72">
              <w:rPr>
                <w:rFonts w:ascii="Goudy Old Style" w:eastAsia="Times New Roman" w:hAnsi="Goudy Old Style" w:cs="Calibri"/>
                <w:color w:val="000000"/>
                <w:sz w:val="12"/>
                <w:szCs w:val="12"/>
                <w:lang w:val="es-CO" w:eastAsia="es-CO"/>
              </w:rPr>
              <w:t> </w:t>
            </w:r>
          </w:p>
        </w:tc>
        <w:tc>
          <w:tcPr>
            <w:tcW w:w="440" w:type="dxa"/>
            <w:tcBorders>
              <w:top w:val="nil"/>
              <w:left w:val="nil"/>
              <w:bottom w:val="single" w:sz="4" w:space="0" w:color="auto"/>
              <w:right w:val="single" w:sz="4" w:space="0" w:color="auto"/>
            </w:tcBorders>
            <w:shd w:val="clear" w:color="000000" w:fill="8EA9DB"/>
            <w:vAlign w:val="center"/>
            <w:hideMark/>
          </w:tcPr>
          <w:p w14:paraId="1478A8D3" w14:textId="77777777" w:rsidR="00366C72" w:rsidRPr="00366C72" w:rsidRDefault="00366C72" w:rsidP="00366C72">
            <w:pPr>
              <w:widowControl/>
              <w:autoSpaceDE/>
              <w:autoSpaceDN/>
              <w:rPr>
                <w:rFonts w:ascii="Goudy Old Style" w:eastAsia="Times New Roman" w:hAnsi="Goudy Old Style" w:cs="Calibri"/>
                <w:color w:val="000000"/>
                <w:sz w:val="12"/>
                <w:szCs w:val="12"/>
                <w:lang w:val="es-CO" w:eastAsia="es-CO"/>
              </w:rPr>
            </w:pPr>
            <w:r w:rsidRPr="00366C72">
              <w:rPr>
                <w:rFonts w:ascii="Goudy Old Style" w:eastAsia="Times New Roman" w:hAnsi="Goudy Old Style" w:cs="Calibri"/>
                <w:color w:val="000000"/>
                <w:sz w:val="12"/>
                <w:szCs w:val="12"/>
                <w:lang w:val="es-CO" w:eastAsia="es-CO"/>
              </w:rPr>
              <w:t> </w:t>
            </w:r>
          </w:p>
        </w:tc>
        <w:tc>
          <w:tcPr>
            <w:tcW w:w="440" w:type="dxa"/>
            <w:tcBorders>
              <w:top w:val="nil"/>
              <w:left w:val="nil"/>
              <w:bottom w:val="single" w:sz="4" w:space="0" w:color="auto"/>
              <w:right w:val="single" w:sz="8" w:space="0" w:color="auto"/>
            </w:tcBorders>
            <w:shd w:val="clear" w:color="auto" w:fill="auto"/>
            <w:vAlign w:val="center"/>
            <w:hideMark/>
          </w:tcPr>
          <w:p w14:paraId="73F15721" w14:textId="77777777" w:rsidR="00366C72" w:rsidRPr="00366C72" w:rsidRDefault="00366C72" w:rsidP="00366C72">
            <w:pPr>
              <w:widowControl/>
              <w:autoSpaceDE/>
              <w:autoSpaceDN/>
              <w:rPr>
                <w:rFonts w:ascii="Goudy Old Style" w:eastAsia="Times New Roman" w:hAnsi="Goudy Old Style" w:cs="Calibri"/>
                <w:color w:val="000000"/>
                <w:sz w:val="12"/>
                <w:szCs w:val="12"/>
                <w:lang w:val="es-CO" w:eastAsia="es-CO"/>
              </w:rPr>
            </w:pPr>
            <w:r w:rsidRPr="00366C72">
              <w:rPr>
                <w:rFonts w:ascii="Goudy Old Style" w:eastAsia="Times New Roman" w:hAnsi="Goudy Old Style" w:cs="Calibri"/>
                <w:color w:val="000000"/>
                <w:sz w:val="12"/>
                <w:szCs w:val="12"/>
                <w:lang w:val="es-CO" w:eastAsia="es-CO"/>
              </w:rPr>
              <w:t> </w:t>
            </w:r>
          </w:p>
        </w:tc>
      </w:tr>
      <w:tr w:rsidR="00366C72" w:rsidRPr="00366C72" w14:paraId="4AB57CFC" w14:textId="77777777" w:rsidTr="00366C72">
        <w:trPr>
          <w:trHeight w:val="360"/>
        </w:trPr>
        <w:tc>
          <w:tcPr>
            <w:tcW w:w="2460" w:type="dxa"/>
            <w:tcBorders>
              <w:top w:val="nil"/>
              <w:left w:val="single" w:sz="8" w:space="0" w:color="auto"/>
              <w:bottom w:val="single" w:sz="8" w:space="0" w:color="auto"/>
              <w:right w:val="single" w:sz="4" w:space="0" w:color="auto"/>
            </w:tcBorders>
            <w:shd w:val="clear" w:color="auto" w:fill="auto"/>
            <w:vAlign w:val="center"/>
            <w:hideMark/>
          </w:tcPr>
          <w:p w14:paraId="367D224F"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xml:space="preserve">Novena de aguinaldos y decoración navideña en las oficinas. </w:t>
            </w:r>
          </w:p>
        </w:tc>
        <w:tc>
          <w:tcPr>
            <w:tcW w:w="440" w:type="dxa"/>
            <w:tcBorders>
              <w:top w:val="nil"/>
              <w:left w:val="nil"/>
              <w:bottom w:val="single" w:sz="8" w:space="0" w:color="auto"/>
              <w:right w:val="single" w:sz="4" w:space="0" w:color="auto"/>
            </w:tcBorders>
            <w:shd w:val="clear" w:color="auto" w:fill="auto"/>
            <w:vAlign w:val="center"/>
            <w:hideMark/>
          </w:tcPr>
          <w:p w14:paraId="7999FDDF"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8" w:space="0" w:color="auto"/>
              <w:right w:val="single" w:sz="4" w:space="0" w:color="auto"/>
            </w:tcBorders>
            <w:shd w:val="clear" w:color="auto" w:fill="auto"/>
            <w:vAlign w:val="center"/>
            <w:hideMark/>
          </w:tcPr>
          <w:p w14:paraId="23AD57AA"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8" w:space="0" w:color="auto"/>
              <w:right w:val="single" w:sz="4" w:space="0" w:color="auto"/>
            </w:tcBorders>
            <w:shd w:val="clear" w:color="auto" w:fill="auto"/>
            <w:vAlign w:val="center"/>
            <w:hideMark/>
          </w:tcPr>
          <w:p w14:paraId="4C08CDC7"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8" w:space="0" w:color="auto"/>
              <w:right w:val="single" w:sz="4" w:space="0" w:color="auto"/>
            </w:tcBorders>
            <w:shd w:val="clear" w:color="auto" w:fill="auto"/>
            <w:vAlign w:val="center"/>
            <w:hideMark/>
          </w:tcPr>
          <w:p w14:paraId="08CB2DE7"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8" w:space="0" w:color="auto"/>
              <w:right w:val="single" w:sz="4" w:space="0" w:color="auto"/>
            </w:tcBorders>
            <w:shd w:val="clear" w:color="auto" w:fill="auto"/>
            <w:vAlign w:val="center"/>
            <w:hideMark/>
          </w:tcPr>
          <w:p w14:paraId="75ACABE4"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8" w:space="0" w:color="auto"/>
              <w:right w:val="single" w:sz="4" w:space="0" w:color="auto"/>
            </w:tcBorders>
            <w:shd w:val="clear" w:color="auto" w:fill="auto"/>
            <w:vAlign w:val="center"/>
            <w:hideMark/>
          </w:tcPr>
          <w:p w14:paraId="7C4B33C6"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8" w:space="0" w:color="auto"/>
              <w:right w:val="single" w:sz="4" w:space="0" w:color="auto"/>
            </w:tcBorders>
            <w:shd w:val="clear" w:color="auto" w:fill="auto"/>
            <w:vAlign w:val="center"/>
            <w:hideMark/>
          </w:tcPr>
          <w:p w14:paraId="6C0E2D23"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8" w:space="0" w:color="auto"/>
              <w:right w:val="single" w:sz="4" w:space="0" w:color="auto"/>
            </w:tcBorders>
            <w:shd w:val="clear" w:color="auto" w:fill="auto"/>
            <w:vAlign w:val="center"/>
            <w:hideMark/>
          </w:tcPr>
          <w:p w14:paraId="76E67B71"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8" w:space="0" w:color="auto"/>
              <w:right w:val="single" w:sz="4" w:space="0" w:color="auto"/>
            </w:tcBorders>
            <w:shd w:val="clear" w:color="auto" w:fill="auto"/>
            <w:vAlign w:val="center"/>
            <w:hideMark/>
          </w:tcPr>
          <w:p w14:paraId="031A9544"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8" w:space="0" w:color="auto"/>
              <w:right w:val="single" w:sz="4" w:space="0" w:color="auto"/>
            </w:tcBorders>
            <w:shd w:val="clear" w:color="auto" w:fill="auto"/>
            <w:vAlign w:val="center"/>
            <w:hideMark/>
          </w:tcPr>
          <w:p w14:paraId="2DDD04E1"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8" w:space="0" w:color="auto"/>
              <w:right w:val="single" w:sz="4" w:space="0" w:color="auto"/>
            </w:tcBorders>
            <w:shd w:val="clear" w:color="auto" w:fill="auto"/>
            <w:vAlign w:val="center"/>
            <w:hideMark/>
          </w:tcPr>
          <w:p w14:paraId="131107E8"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c>
          <w:tcPr>
            <w:tcW w:w="440" w:type="dxa"/>
            <w:tcBorders>
              <w:top w:val="nil"/>
              <w:left w:val="nil"/>
              <w:bottom w:val="single" w:sz="8" w:space="0" w:color="auto"/>
              <w:right w:val="single" w:sz="8" w:space="0" w:color="auto"/>
            </w:tcBorders>
            <w:shd w:val="clear" w:color="000000" w:fill="8EA9DB"/>
            <w:vAlign w:val="center"/>
            <w:hideMark/>
          </w:tcPr>
          <w:p w14:paraId="0F69036F" w14:textId="77777777" w:rsidR="00366C72" w:rsidRPr="00366C72" w:rsidRDefault="00366C72" w:rsidP="00366C72">
            <w:pPr>
              <w:widowControl/>
              <w:autoSpaceDE/>
              <w:autoSpaceDN/>
              <w:rPr>
                <w:rFonts w:ascii="Goudy Old Style" w:eastAsia="Times New Roman" w:hAnsi="Goudy Old Style" w:cs="Calibri"/>
                <w:color w:val="000000"/>
                <w:sz w:val="14"/>
                <w:szCs w:val="14"/>
                <w:lang w:val="es-CO" w:eastAsia="es-CO"/>
              </w:rPr>
            </w:pPr>
            <w:r w:rsidRPr="00366C72">
              <w:rPr>
                <w:rFonts w:ascii="Goudy Old Style" w:eastAsia="Times New Roman" w:hAnsi="Goudy Old Style" w:cs="Calibri"/>
                <w:color w:val="000000"/>
                <w:sz w:val="14"/>
                <w:szCs w:val="14"/>
                <w:lang w:val="es-CO" w:eastAsia="es-CO"/>
              </w:rPr>
              <w:t> </w:t>
            </w:r>
          </w:p>
        </w:tc>
      </w:tr>
    </w:tbl>
    <w:p w14:paraId="1B17B99A" w14:textId="78381AEA" w:rsidR="00535CE7" w:rsidRDefault="00535CE7" w:rsidP="001160A9">
      <w:pPr>
        <w:tabs>
          <w:tab w:val="left" w:pos="461"/>
          <w:tab w:val="left" w:pos="462"/>
        </w:tabs>
        <w:spacing w:line="275" w:lineRule="exact"/>
        <w:jc w:val="both"/>
        <w:rPr>
          <w:rFonts w:ascii="Goudy Old Style" w:hAnsi="Goudy Old Style" w:cs="Arial"/>
          <w:b/>
          <w:color w:val="FF0000"/>
          <w:sz w:val="24"/>
          <w:szCs w:val="24"/>
          <w:shd w:val="clear" w:color="auto" w:fill="FFFFFF"/>
        </w:rPr>
      </w:pPr>
    </w:p>
    <w:p w14:paraId="5AAB39E1" w14:textId="1A3B2611" w:rsidR="0002062F" w:rsidRPr="00373287" w:rsidRDefault="0002062F" w:rsidP="00CB0E1E">
      <w:pPr>
        <w:ind w:left="1021" w:right="1128" w:hanging="1021"/>
        <w:jc w:val="both"/>
        <w:rPr>
          <w:rFonts w:ascii="Goudy Old Style" w:hAnsi="Goudy Old Style" w:cs="Arial"/>
          <w:sz w:val="24"/>
          <w:szCs w:val="24"/>
          <w:lang w:val="es-CO"/>
        </w:rPr>
      </w:pPr>
      <w:r w:rsidRPr="009E5E48">
        <w:rPr>
          <w:rFonts w:ascii="Goudy Old Style" w:hAnsi="Goudy Old Style"/>
          <w:b/>
          <w:bCs/>
        </w:rPr>
        <w:t>Aprobado</w:t>
      </w:r>
      <w:r w:rsidRPr="009E5E48">
        <w:rPr>
          <w:rFonts w:ascii="Goudy Old Style" w:hAnsi="Goudy Old Style"/>
        </w:rPr>
        <w:t xml:space="preserve">: </w:t>
      </w:r>
      <w:r w:rsidR="00D65F9C" w:rsidRPr="00814F6D">
        <w:rPr>
          <w:rFonts w:ascii="Goudy Old Style" w:hAnsi="Goudy Old Style" w:cs="Arial"/>
          <w:bCs/>
        </w:rPr>
        <w:t xml:space="preserve">Mediante </w:t>
      </w:r>
      <w:r w:rsidR="00D65F9C" w:rsidRPr="00814F6D">
        <w:rPr>
          <w:rFonts w:ascii="Goudy Old Style" w:hAnsi="Goudy Old Style" w:cs="Arial"/>
        </w:rPr>
        <w:t>Acta No.00</w:t>
      </w:r>
      <w:r w:rsidR="00D65F9C">
        <w:rPr>
          <w:rFonts w:ascii="Goudy Old Style" w:hAnsi="Goudy Old Style" w:cs="Arial"/>
        </w:rPr>
        <w:t>7</w:t>
      </w:r>
      <w:r w:rsidR="00D65F9C" w:rsidRPr="00814F6D">
        <w:rPr>
          <w:rFonts w:ascii="Goudy Old Style" w:hAnsi="Goudy Old Style" w:cs="Arial"/>
        </w:rPr>
        <w:t xml:space="preserve"> del 2022</w:t>
      </w:r>
      <w:r w:rsidRPr="009E5E48">
        <w:rPr>
          <w:rFonts w:ascii="Goudy Old Style" w:hAnsi="Goudy Old Style"/>
        </w:rPr>
        <w:t xml:space="preserve">, </w:t>
      </w:r>
      <w:r w:rsidR="00D65F9C" w:rsidRPr="00814F6D">
        <w:rPr>
          <w:rFonts w:ascii="Goudy Old Style" w:hAnsi="Goudy Old Style" w:cs="Arial"/>
        </w:rPr>
        <w:t xml:space="preserve">el Comité Institucional de Gestión y Desempeño </w:t>
      </w:r>
      <w:r w:rsidR="00D65F9C">
        <w:rPr>
          <w:rFonts w:ascii="Goudy Old Style" w:hAnsi="Goudy Old Style" w:cs="Arial"/>
        </w:rPr>
        <w:t>-</w:t>
      </w:r>
      <w:r w:rsidR="00D65F9C" w:rsidRPr="00814F6D">
        <w:rPr>
          <w:rFonts w:ascii="Goudy Old Style" w:hAnsi="Goudy Old Style" w:cs="Arial"/>
        </w:rPr>
        <w:t xml:space="preserve"> CIGD</w:t>
      </w:r>
      <w:r w:rsidR="00D65F9C">
        <w:rPr>
          <w:rFonts w:ascii="Goudy Old Style" w:hAnsi="Goudy Old Style" w:cs="Arial"/>
        </w:rPr>
        <w:t xml:space="preserve">. </w:t>
      </w:r>
    </w:p>
    <w:p w14:paraId="75D85004" w14:textId="77777777" w:rsidR="0002062F" w:rsidRPr="00F93C18" w:rsidRDefault="0002062F" w:rsidP="0002062F">
      <w:pPr>
        <w:jc w:val="center"/>
        <w:rPr>
          <w:rFonts w:ascii="Goudy Old Style" w:eastAsia="Arial" w:hAnsi="Goudy Old Style" w:cs="Arial"/>
          <w:b/>
          <w:color w:val="000000"/>
          <w:sz w:val="24"/>
          <w:lang w:val="es-CO" w:eastAsia="es-CO"/>
        </w:rPr>
      </w:pPr>
    </w:p>
    <w:p w14:paraId="06829D25" w14:textId="77777777" w:rsidR="0002062F" w:rsidRPr="00F93C18" w:rsidRDefault="0002062F" w:rsidP="0002062F">
      <w:pPr>
        <w:jc w:val="center"/>
        <w:rPr>
          <w:rFonts w:ascii="Goudy Old Style" w:hAnsi="Goudy Old Style" w:cs="Arial"/>
          <w:b/>
        </w:rPr>
      </w:pPr>
    </w:p>
    <w:p w14:paraId="5BD3594D" w14:textId="77777777" w:rsidR="0002062F" w:rsidRDefault="0002062F" w:rsidP="0002062F">
      <w:pPr>
        <w:jc w:val="center"/>
        <w:rPr>
          <w:rFonts w:ascii="Goudy Old Style" w:hAnsi="Goudy Old Style" w:cs="Arial"/>
          <w:b/>
        </w:rPr>
      </w:pPr>
    </w:p>
    <w:p w14:paraId="5615B60A" w14:textId="77777777" w:rsidR="0002062F" w:rsidRDefault="0002062F" w:rsidP="0002062F">
      <w:pPr>
        <w:jc w:val="center"/>
        <w:rPr>
          <w:rFonts w:ascii="Goudy Old Style" w:hAnsi="Goudy Old Style" w:cs="Arial"/>
          <w:b/>
        </w:rPr>
      </w:pPr>
    </w:p>
    <w:p w14:paraId="19F57A06" w14:textId="77777777" w:rsidR="0002062F" w:rsidRPr="00F93C18" w:rsidRDefault="0002062F" w:rsidP="0002062F">
      <w:pPr>
        <w:jc w:val="center"/>
        <w:rPr>
          <w:rFonts w:ascii="Goudy Old Style" w:hAnsi="Goudy Old Style" w:cs="Arial"/>
          <w:b/>
        </w:rPr>
      </w:pPr>
    </w:p>
    <w:p w14:paraId="7956EA3B" w14:textId="66CEB254" w:rsidR="0002062F" w:rsidRPr="00F93C18" w:rsidRDefault="0002062F" w:rsidP="0002062F">
      <w:pPr>
        <w:jc w:val="center"/>
        <w:rPr>
          <w:rFonts w:ascii="Goudy Old Style" w:hAnsi="Goudy Old Style" w:cs="Arial"/>
          <w:b/>
        </w:rPr>
      </w:pPr>
      <w:r>
        <w:rPr>
          <w:rFonts w:ascii="Goudy Old Style" w:hAnsi="Goudy Old Style" w:cs="Arial"/>
          <w:b/>
        </w:rPr>
        <w:t>MAURO SAUL SÁNCHEZ ZAMBRANO</w:t>
      </w:r>
      <w:r w:rsidR="005E5D38">
        <w:rPr>
          <w:rFonts w:ascii="Goudy Old Style" w:hAnsi="Goudy Old Style" w:cs="Arial"/>
          <w:b/>
        </w:rPr>
        <w:t xml:space="preserve"> </w:t>
      </w:r>
    </w:p>
    <w:p w14:paraId="1664C02A" w14:textId="025ADEFB" w:rsidR="0002062F" w:rsidRPr="00F93C18" w:rsidRDefault="0002062F" w:rsidP="0002062F">
      <w:pPr>
        <w:jc w:val="center"/>
        <w:rPr>
          <w:rFonts w:ascii="Goudy Old Style" w:hAnsi="Goudy Old Style" w:cs="Arial"/>
        </w:rPr>
      </w:pPr>
      <w:r w:rsidRPr="00F93C18">
        <w:rPr>
          <w:rFonts w:ascii="Goudy Old Style" w:hAnsi="Goudy Old Style" w:cs="Arial"/>
        </w:rPr>
        <w:t>Director INDERHUILA</w:t>
      </w:r>
      <w:r w:rsidR="00500DE7">
        <w:rPr>
          <w:rFonts w:ascii="Goudy Old Style" w:hAnsi="Goudy Old Style" w:cs="Arial"/>
        </w:rPr>
        <w:t xml:space="preserve"> </w:t>
      </w:r>
    </w:p>
    <w:p w14:paraId="322CBFEF" w14:textId="77777777" w:rsidR="0002062F" w:rsidRPr="00F93C18" w:rsidRDefault="0002062F" w:rsidP="0002062F">
      <w:pPr>
        <w:jc w:val="center"/>
        <w:rPr>
          <w:rFonts w:ascii="Goudy Old Style" w:hAnsi="Goudy Old Style" w:cs="Arial"/>
          <w:b/>
        </w:rPr>
      </w:pPr>
      <w:r w:rsidRPr="00F93C18">
        <w:rPr>
          <w:rFonts w:ascii="Goudy Old Style" w:hAnsi="Goudy Old Style"/>
          <w:noProof/>
        </w:rPr>
        <w:drawing>
          <wp:anchor distT="0" distB="0" distL="114300" distR="114300" simplePos="0" relativeHeight="251665920" behindDoc="0" locked="0" layoutInCell="1" allowOverlap="1" wp14:anchorId="5729FFF5" wp14:editId="014D3173">
            <wp:simplePos x="0" y="0"/>
            <wp:positionH relativeFrom="column">
              <wp:posOffset>471805</wp:posOffset>
            </wp:positionH>
            <wp:positionV relativeFrom="paragraph">
              <wp:posOffset>161395</wp:posOffset>
            </wp:positionV>
            <wp:extent cx="1193800" cy="166370"/>
            <wp:effectExtent l="0" t="0" r="6350" b="5080"/>
            <wp:wrapSquare wrapText="bothSides"/>
            <wp:docPr id="1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rcRect l="31239" t="40733" r="32431" b="42998"/>
                    <a:stretch>
                      <a:fillRect/>
                    </a:stretch>
                  </pic:blipFill>
                  <pic:spPr bwMode="auto">
                    <a:xfrm>
                      <a:off x="0" y="0"/>
                      <a:ext cx="1193800" cy="166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C01E5" w14:textId="77777777" w:rsidR="0002062F" w:rsidRPr="00F93C18" w:rsidRDefault="0002062F" w:rsidP="0002062F">
      <w:pPr>
        <w:jc w:val="both"/>
        <w:rPr>
          <w:rFonts w:ascii="Goudy Old Style" w:hAnsi="Goudy Old Style" w:cs="Arial"/>
        </w:rPr>
      </w:pPr>
    </w:p>
    <w:p w14:paraId="2271B8BC" w14:textId="77777777" w:rsidR="0002062F" w:rsidRDefault="0002062F" w:rsidP="0002062F">
      <w:pPr>
        <w:jc w:val="both"/>
        <w:rPr>
          <w:rFonts w:ascii="Goudy Old Style" w:hAnsi="Goudy Old Style" w:cs="Arial"/>
          <w:sz w:val="18"/>
          <w:szCs w:val="18"/>
        </w:rPr>
      </w:pPr>
      <w:r w:rsidRPr="00F93C18">
        <w:rPr>
          <w:rFonts w:ascii="Goudy Old Style" w:hAnsi="Goudy Old Style" w:cs="Arial"/>
          <w:sz w:val="18"/>
          <w:szCs w:val="18"/>
        </w:rPr>
        <w:t>Proyectó: Claudia C. Clavijo Buitrago.</w:t>
      </w:r>
      <w:r w:rsidRPr="00F93C18">
        <w:rPr>
          <w:rFonts w:ascii="Goudy Old Style" w:hAnsi="Goudy Old Style"/>
          <w:noProof/>
        </w:rPr>
        <w:drawing>
          <wp:anchor distT="0" distB="2032" distL="114300" distR="115824" simplePos="0" relativeHeight="251664896" behindDoc="1" locked="0" layoutInCell="1" allowOverlap="1" wp14:anchorId="096EBB48" wp14:editId="78137CF7">
            <wp:simplePos x="0" y="0"/>
            <wp:positionH relativeFrom="column">
              <wp:posOffset>3476625</wp:posOffset>
            </wp:positionH>
            <wp:positionV relativeFrom="paragraph">
              <wp:posOffset>8084185</wp:posOffset>
            </wp:positionV>
            <wp:extent cx="723646" cy="925068"/>
            <wp:effectExtent l="0" t="0" r="0" b="0"/>
            <wp:wrapNone/>
            <wp:docPr id="15" name="Imagen 2">
              <a:extLst xmlns:a="http://schemas.openxmlformats.org/drawingml/2006/main">
                <a:ext uri="{FF2B5EF4-FFF2-40B4-BE49-F238E27FC236}">
                  <a16:creationId xmlns:a16="http://schemas.microsoft.com/office/drawing/2014/main" id="{198F5B55-371C-4670-83BB-7C829D4C3A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198F5B55-371C-4670-83BB-7C829D4C3A9E}"/>
                        </a:ext>
                      </a:extLst>
                    </pic:cNvPr>
                    <pic:cNvPicPr>
                      <a:picLocks noChangeAspect="1"/>
                    </pic:cNvPicPr>
                  </pic:nvPicPr>
                  <pic:blipFill rotWithShape="1">
                    <a:blip r:embed="rId19" cstate="print">
                      <a:extLst>
                        <a:ext uri="{28A0092B-C50C-407E-A947-70E740481C1C}">
                          <a14:useLocalDpi xmlns:a14="http://schemas.microsoft.com/office/drawing/2010/main" val="0"/>
                        </a:ext>
                      </a:extLst>
                    </a:blip>
                    <a:srcRect t="15645" r="9401" b="17594"/>
                    <a:stretch/>
                  </pic:blipFill>
                  <pic:spPr bwMode="auto">
                    <a:xfrm>
                      <a:off x="0" y="0"/>
                      <a:ext cx="723265" cy="924560"/>
                    </a:xfrm>
                    <a:prstGeom prst="rect">
                      <a:avLst/>
                    </a:prstGeom>
                    <a:ln>
                      <a:noFill/>
                    </a:ln>
                    <a:effectLst>
                      <a:softEdge rad="1270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3C18">
        <w:rPr>
          <w:rFonts w:ascii="Goudy Old Style" w:hAnsi="Goudy Old Style"/>
          <w:noProof/>
        </w:rPr>
        <w:drawing>
          <wp:anchor distT="0" distB="0" distL="114300" distR="114300" simplePos="0" relativeHeight="251663872" behindDoc="1" locked="0" layoutInCell="1" allowOverlap="1" wp14:anchorId="1EAE03D6" wp14:editId="14D5DA6C">
            <wp:simplePos x="0" y="0"/>
            <wp:positionH relativeFrom="margin">
              <wp:posOffset>3460750</wp:posOffset>
            </wp:positionH>
            <wp:positionV relativeFrom="paragraph">
              <wp:posOffset>8153400</wp:posOffset>
            </wp:positionV>
            <wp:extent cx="952500" cy="838200"/>
            <wp:effectExtent l="0" t="0" r="0" b="0"/>
            <wp:wrapNone/>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3C18">
        <w:rPr>
          <w:rFonts w:ascii="Goudy Old Style" w:hAnsi="Goudy Old Style" w:cs="Arial"/>
          <w:sz w:val="18"/>
          <w:szCs w:val="18"/>
        </w:rPr>
        <w:t xml:space="preserve"> </w:t>
      </w:r>
    </w:p>
    <w:p w14:paraId="2F987B52" w14:textId="5DA1BFB4" w:rsidR="00535CE7" w:rsidRPr="00183D11" w:rsidRDefault="0002062F" w:rsidP="004237A2">
      <w:pPr>
        <w:jc w:val="both"/>
        <w:rPr>
          <w:rFonts w:ascii="Goudy Old Style" w:hAnsi="Goudy Old Style" w:cs="Arial"/>
          <w:sz w:val="18"/>
          <w:szCs w:val="18"/>
        </w:rPr>
      </w:pPr>
      <w:r>
        <w:rPr>
          <w:rFonts w:ascii="Goudy Old Style" w:hAnsi="Goudy Old Style" w:cs="Arial"/>
          <w:sz w:val="18"/>
          <w:szCs w:val="18"/>
        </w:rPr>
        <w:tab/>
        <w:t xml:space="preserve">Gestión de Talento Humano. </w:t>
      </w:r>
    </w:p>
    <w:sectPr w:rsidR="00535CE7" w:rsidRPr="00183D11">
      <w:pgSz w:w="12240" w:h="15840"/>
      <w:pgMar w:top="1820" w:right="300" w:bottom="1900" w:left="1600" w:header="369" w:footer="1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257D" w14:textId="77777777" w:rsidR="00E628B3" w:rsidRDefault="00E628B3">
      <w:r>
        <w:separator/>
      </w:r>
    </w:p>
  </w:endnote>
  <w:endnote w:type="continuationSeparator" w:id="0">
    <w:p w14:paraId="0430F012" w14:textId="77777777" w:rsidR="00E628B3" w:rsidRDefault="00E62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AEA0" w14:textId="77777777" w:rsidR="006A0270" w:rsidRDefault="006A0270" w:rsidP="00061D01">
    <w:pPr>
      <w:tabs>
        <w:tab w:val="center" w:pos="4252"/>
        <w:tab w:val="right" w:pos="8504"/>
      </w:tabs>
      <w:spacing w:line="240" w:lineRule="atLeast"/>
      <w:jc w:val="center"/>
      <w:rPr>
        <w:rFonts w:ascii="Times New Roman" w:hAnsi="Times New Roman"/>
        <w:i/>
        <w:sz w:val="20"/>
        <w:szCs w:val="20"/>
        <w:lang w:eastAsia="es-ES"/>
      </w:rPr>
    </w:pPr>
    <w:bookmarkStart w:id="2" w:name="_Hlk49503283"/>
  </w:p>
  <w:p w14:paraId="1D7DD263" w14:textId="642AEE8A" w:rsidR="006A0270" w:rsidRPr="00EA348F" w:rsidRDefault="006A0270" w:rsidP="00061D01">
    <w:pPr>
      <w:tabs>
        <w:tab w:val="center" w:pos="4252"/>
        <w:tab w:val="right" w:pos="8504"/>
      </w:tabs>
      <w:spacing w:line="240" w:lineRule="atLeast"/>
      <w:jc w:val="center"/>
      <w:rPr>
        <w:rFonts w:ascii="Times New Roman" w:hAnsi="Times New Roman"/>
        <w:i/>
        <w:sz w:val="20"/>
        <w:szCs w:val="20"/>
        <w:lang w:eastAsia="es-ES"/>
      </w:rPr>
    </w:pPr>
    <w:r w:rsidRPr="00EA348F">
      <w:rPr>
        <w:rFonts w:ascii="Times New Roman" w:hAnsi="Times New Roman"/>
        <w:i/>
        <w:sz w:val="20"/>
        <w:szCs w:val="20"/>
        <w:lang w:eastAsia="es-ES"/>
      </w:rPr>
      <w:t>Carrera 18 Calle 17 esquina Unidad Deportiva</w:t>
    </w:r>
    <w:r>
      <w:rPr>
        <w:rFonts w:ascii="Times New Roman" w:hAnsi="Times New Roman"/>
        <w:i/>
        <w:sz w:val="20"/>
        <w:szCs w:val="20"/>
        <w:lang w:eastAsia="es-ES"/>
      </w:rPr>
      <w:t xml:space="preserve"> </w:t>
    </w:r>
    <w:r w:rsidRPr="00EA348F">
      <w:rPr>
        <w:rFonts w:ascii="Times New Roman" w:hAnsi="Times New Roman"/>
        <w:i/>
        <w:sz w:val="20"/>
        <w:szCs w:val="20"/>
        <w:lang w:eastAsia="es-ES"/>
      </w:rPr>
      <w:t>-</w:t>
    </w:r>
    <w:r>
      <w:rPr>
        <w:rFonts w:ascii="Times New Roman" w:hAnsi="Times New Roman"/>
        <w:i/>
        <w:sz w:val="20"/>
        <w:szCs w:val="20"/>
        <w:lang w:eastAsia="es-ES"/>
      </w:rPr>
      <w:t xml:space="preserve"> </w:t>
    </w:r>
    <w:r w:rsidRPr="00EA348F">
      <w:rPr>
        <w:rFonts w:ascii="Times New Roman" w:hAnsi="Times New Roman"/>
        <w:i/>
        <w:sz w:val="20"/>
        <w:szCs w:val="20"/>
        <w:lang w:eastAsia="es-ES"/>
      </w:rPr>
      <w:t>Sede Administrativ</w:t>
    </w:r>
    <w:r>
      <w:rPr>
        <w:rFonts w:ascii="Times New Roman" w:hAnsi="Times New Roman"/>
        <w:i/>
        <w:sz w:val="20"/>
        <w:szCs w:val="20"/>
        <w:lang w:eastAsia="es-ES"/>
      </w:rPr>
      <w:t xml:space="preserve">a                            </w:t>
    </w:r>
  </w:p>
  <w:p w14:paraId="72CFDDA6" w14:textId="54665736" w:rsidR="006A0270" w:rsidRDefault="006A0270" w:rsidP="00061D01">
    <w:pPr>
      <w:tabs>
        <w:tab w:val="center" w:pos="4252"/>
        <w:tab w:val="right" w:pos="8504"/>
      </w:tabs>
      <w:spacing w:line="240" w:lineRule="atLeast"/>
      <w:jc w:val="center"/>
      <w:rPr>
        <w:rFonts w:ascii="Times New Roman" w:hAnsi="Times New Roman"/>
        <w:i/>
        <w:iCs/>
        <w:sz w:val="20"/>
        <w:szCs w:val="20"/>
      </w:rPr>
    </w:pPr>
    <w:r w:rsidRPr="00EA348F">
      <w:rPr>
        <w:rFonts w:ascii="Times New Roman" w:hAnsi="Times New Roman"/>
        <w:i/>
        <w:sz w:val="20"/>
        <w:szCs w:val="20"/>
        <w:lang w:eastAsia="es-ES"/>
      </w:rPr>
      <w:t xml:space="preserve">Despacho 875 04 31- 875 04 23 – 875 04 39 </w:t>
    </w:r>
    <w:hyperlink r:id="rId1" w:history="1">
      <w:r w:rsidRPr="00A43ABE">
        <w:rPr>
          <w:rFonts w:ascii="Times New Roman" w:hAnsi="Times New Roman"/>
          <w:i/>
          <w:sz w:val="20"/>
          <w:szCs w:val="20"/>
          <w:lang w:eastAsia="es-ES"/>
        </w:rPr>
        <w:t>www.inderhuila.gov.co</w:t>
      </w:r>
    </w:hyperlink>
    <w:r>
      <w:rPr>
        <w:rFonts w:ascii="Times New Roman" w:hAnsi="Times New Roman"/>
        <w:i/>
        <w:sz w:val="20"/>
        <w:szCs w:val="20"/>
        <w:lang w:eastAsia="es-ES"/>
      </w:rPr>
      <w:t xml:space="preserve"> - </w:t>
    </w:r>
    <w:hyperlink r:id="rId2" w:history="1">
      <w:r w:rsidRPr="00AD0DF3">
        <w:rPr>
          <w:rFonts w:ascii="Times New Roman" w:hAnsi="Times New Roman"/>
          <w:i/>
          <w:iCs/>
          <w:sz w:val="20"/>
          <w:szCs w:val="20"/>
        </w:rPr>
        <w:t>atencionusuario@inderhuila.gov.co</w:t>
      </w:r>
    </w:hyperlink>
  </w:p>
  <w:p w14:paraId="477E82BC" w14:textId="5E656490" w:rsidR="006A0270" w:rsidRDefault="006A0270" w:rsidP="00061D01">
    <w:pPr>
      <w:tabs>
        <w:tab w:val="center" w:pos="4252"/>
        <w:tab w:val="right" w:pos="8504"/>
      </w:tabs>
      <w:spacing w:line="240" w:lineRule="atLeast"/>
      <w:jc w:val="center"/>
      <w:rPr>
        <w:rFonts w:ascii="Tahoma" w:hAnsi="Tahoma"/>
        <w:sz w:val="18"/>
        <w:szCs w:val="18"/>
      </w:rPr>
    </w:pPr>
    <w:r w:rsidRPr="008B7934">
      <w:rPr>
        <w:rFonts w:ascii="Times New Roman" w:hAnsi="Times New Roman"/>
        <w:i/>
        <w:sz w:val="20"/>
        <w:szCs w:val="20"/>
        <w:lang w:eastAsia="es-ES"/>
      </w:rPr>
      <w:t>Neiva-Huila</w:t>
    </w:r>
    <w:bookmarkEnd w:id="2"/>
  </w:p>
  <w:p w14:paraId="36553C5E" w14:textId="4F81054C" w:rsidR="006A0270" w:rsidRPr="00FD7F72" w:rsidRDefault="006A0270" w:rsidP="001B2E10">
    <w:pPr>
      <w:jc w:val="both"/>
      <w:rPr>
        <w:sz w:val="16"/>
        <w:szCs w:val="16"/>
      </w:rPr>
    </w:pPr>
    <w:r>
      <w:rPr>
        <w:sz w:val="16"/>
        <w:szCs w:val="16"/>
      </w:rPr>
      <w:t xml:space="preserve">                                                                                                                                                                                           </w:t>
    </w:r>
    <w:r w:rsidRPr="00FD7F72">
      <w:rPr>
        <w:sz w:val="16"/>
        <w:szCs w:val="16"/>
      </w:rPr>
      <w:t xml:space="preserve">Página </w:t>
    </w:r>
    <w:r w:rsidRPr="00FD7F72">
      <w:rPr>
        <w:b/>
        <w:bCs/>
        <w:sz w:val="16"/>
        <w:szCs w:val="16"/>
      </w:rPr>
      <w:fldChar w:fldCharType="begin"/>
    </w:r>
    <w:r w:rsidRPr="00FD7F72">
      <w:rPr>
        <w:b/>
        <w:bCs/>
        <w:sz w:val="16"/>
        <w:szCs w:val="16"/>
      </w:rPr>
      <w:instrText>PAGE  \* Arabic  \* MERGEFORMAT</w:instrText>
    </w:r>
    <w:r w:rsidRPr="00FD7F72">
      <w:rPr>
        <w:b/>
        <w:bCs/>
        <w:sz w:val="16"/>
        <w:szCs w:val="16"/>
      </w:rPr>
      <w:fldChar w:fldCharType="separate"/>
    </w:r>
    <w:r w:rsidR="000C0CC7">
      <w:rPr>
        <w:b/>
        <w:bCs/>
        <w:noProof/>
        <w:sz w:val="16"/>
        <w:szCs w:val="16"/>
      </w:rPr>
      <w:t>18</w:t>
    </w:r>
    <w:r w:rsidRPr="00FD7F72">
      <w:rPr>
        <w:b/>
        <w:bCs/>
        <w:sz w:val="16"/>
        <w:szCs w:val="16"/>
      </w:rPr>
      <w:fldChar w:fldCharType="end"/>
    </w:r>
    <w:r w:rsidRPr="00FD7F72">
      <w:rPr>
        <w:sz w:val="16"/>
        <w:szCs w:val="16"/>
      </w:rPr>
      <w:t xml:space="preserve"> de </w:t>
    </w:r>
    <w:r w:rsidRPr="00FD7F72">
      <w:rPr>
        <w:b/>
        <w:bCs/>
        <w:sz w:val="16"/>
        <w:szCs w:val="16"/>
      </w:rPr>
      <w:fldChar w:fldCharType="begin"/>
    </w:r>
    <w:r w:rsidRPr="00FD7F72">
      <w:rPr>
        <w:b/>
        <w:bCs/>
        <w:sz w:val="16"/>
        <w:szCs w:val="16"/>
      </w:rPr>
      <w:instrText>NUMPAGES  \* Arabic  \* MERGEFORMAT</w:instrText>
    </w:r>
    <w:r w:rsidRPr="00FD7F72">
      <w:rPr>
        <w:b/>
        <w:bCs/>
        <w:sz w:val="16"/>
        <w:szCs w:val="16"/>
      </w:rPr>
      <w:fldChar w:fldCharType="separate"/>
    </w:r>
    <w:r w:rsidR="000C0CC7">
      <w:rPr>
        <w:b/>
        <w:bCs/>
        <w:noProof/>
        <w:sz w:val="16"/>
        <w:szCs w:val="16"/>
      </w:rPr>
      <w:t>18</w:t>
    </w:r>
    <w:r w:rsidRPr="00FD7F72">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59168" w14:textId="77777777" w:rsidR="00E628B3" w:rsidRDefault="00E628B3">
      <w:r>
        <w:separator/>
      </w:r>
    </w:p>
  </w:footnote>
  <w:footnote w:type="continuationSeparator" w:id="0">
    <w:p w14:paraId="170DCE47" w14:textId="77777777" w:rsidR="00E628B3" w:rsidRDefault="00E62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F1EE" w14:textId="7EA874F8" w:rsidR="006A0270" w:rsidRDefault="00000000">
    <w:r>
      <w:rPr>
        <w:noProof/>
      </w:rPr>
      <w:pict w14:anchorId="1F9C4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936907" o:spid="_x0000_s1030" type="#_x0000_t75" style="position:absolute;margin-left:0;margin-top:0;width:421.15pt;height:605.85pt;z-index:-251657216;mso-position-horizontal:center;mso-position-horizontal-relative:margin;mso-position-vertical:center;mso-position-vertical-relative:margin" o:allowincell="f">
          <v:imagedata r:id="rId1" o:title="imag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margin" w:tblpY="572"/>
      <w:tblOverlap w:val="never"/>
      <w:tblW w:w="9209" w:type="dxa"/>
      <w:tblInd w:w="0" w:type="dxa"/>
      <w:tblCellMar>
        <w:left w:w="108" w:type="dxa"/>
        <w:right w:w="115" w:type="dxa"/>
      </w:tblCellMar>
      <w:tblLook w:val="04A0" w:firstRow="1" w:lastRow="0" w:firstColumn="1" w:lastColumn="0" w:noHBand="0" w:noVBand="1"/>
    </w:tblPr>
    <w:tblGrid>
      <w:gridCol w:w="1309"/>
      <w:gridCol w:w="5065"/>
      <w:gridCol w:w="1418"/>
      <w:gridCol w:w="1417"/>
    </w:tblGrid>
    <w:tr w:rsidR="006A0270" w14:paraId="0AA8DFAA" w14:textId="77777777" w:rsidTr="001B2E10">
      <w:trPr>
        <w:trHeight w:val="317"/>
      </w:trPr>
      <w:tc>
        <w:tcPr>
          <w:tcW w:w="1309" w:type="dxa"/>
          <w:vMerge w:val="restart"/>
          <w:tcBorders>
            <w:top w:val="single" w:sz="4" w:space="0" w:color="auto"/>
            <w:left w:val="single" w:sz="4" w:space="0" w:color="000000"/>
            <w:bottom w:val="single" w:sz="4" w:space="0" w:color="000000"/>
            <w:right w:val="single" w:sz="4" w:space="0" w:color="000000"/>
          </w:tcBorders>
        </w:tcPr>
        <w:p w14:paraId="05306963" w14:textId="77777777" w:rsidR="006A0270" w:rsidRDefault="006A0270" w:rsidP="00FD69C8">
          <w:pPr>
            <w:spacing w:line="276" w:lineRule="auto"/>
          </w:pPr>
          <w:bookmarkStart w:id="1" w:name="_Hlk62826920"/>
          <w:r>
            <w:rPr>
              <w:noProof/>
              <w:lang w:val="es-CO"/>
            </w:rPr>
            <w:drawing>
              <wp:anchor distT="0" distB="0" distL="114300" distR="114300" simplePos="0" relativeHeight="251662336" behindDoc="0" locked="0" layoutInCell="1" allowOverlap="1" wp14:anchorId="3C9224F0" wp14:editId="06291EA0">
                <wp:simplePos x="0" y="0"/>
                <wp:positionH relativeFrom="margin">
                  <wp:posOffset>-1905</wp:posOffset>
                </wp:positionH>
                <wp:positionV relativeFrom="paragraph">
                  <wp:posOffset>21590</wp:posOffset>
                </wp:positionV>
                <wp:extent cx="695325" cy="612917"/>
                <wp:effectExtent l="0" t="0" r="0" b="0"/>
                <wp:wrapNone/>
                <wp:docPr id="10" name="Imagen 10"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695325" cy="612917"/>
                        </a:xfrm>
                        <a:prstGeom prst="rect">
                          <a:avLst/>
                        </a:prstGeom>
                      </pic:spPr>
                    </pic:pic>
                  </a:graphicData>
                </a:graphic>
                <wp14:sizeRelH relativeFrom="margin">
                  <wp14:pctWidth>0</wp14:pctWidth>
                </wp14:sizeRelH>
                <wp14:sizeRelV relativeFrom="margin">
                  <wp14:pctHeight>0</wp14:pctHeight>
                </wp14:sizeRelV>
              </wp:anchor>
            </w:drawing>
          </w:r>
        </w:p>
      </w:tc>
      <w:tc>
        <w:tcPr>
          <w:tcW w:w="5065" w:type="dxa"/>
          <w:tcBorders>
            <w:top w:val="single" w:sz="4" w:space="0" w:color="000000"/>
            <w:left w:val="single" w:sz="4" w:space="0" w:color="000000"/>
            <w:bottom w:val="single" w:sz="4" w:space="0" w:color="000000"/>
            <w:right w:val="single" w:sz="4" w:space="0" w:color="000000"/>
          </w:tcBorders>
          <w:shd w:val="clear" w:color="auto" w:fill="92D050"/>
        </w:tcPr>
        <w:p w14:paraId="2D47AFDE" w14:textId="77777777" w:rsidR="006A0270" w:rsidRDefault="006A0270" w:rsidP="00FD69C8">
          <w:pPr>
            <w:tabs>
              <w:tab w:val="left" w:pos="1395"/>
              <w:tab w:val="center" w:pos="4144"/>
            </w:tabs>
            <w:spacing w:line="276" w:lineRule="auto"/>
            <w:jc w:val="center"/>
          </w:pPr>
          <w:r>
            <w:rPr>
              <w:b/>
              <w:sz w:val="16"/>
            </w:rPr>
            <w:t>FORMATO</w:t>
          </w:r>
        </w:p>
      </w:tc>
      <w:tc>
        <w:tcPr>
          <w:tcW w:w="1418" w:type="dxa"/>
          <w:tcBorders>
            <w:top w:val="single" w:sz="4" w:space="0" w:color="000000"/>
            <w:left w:val="single" w:sz="4" w:space="0" w:color="000000"/>
            <w:bottom w:val="single" w:sz="4" w:space="0" w:color="000000"/>
            <w:right w:val="single" w:sz="4" w:space="0" w:color="000000"/>
          </w:tcBorders>
        </w:tcPr>
        <w:p w14:paraId="32329444" w14:textId="77777777" w:rsidR="006A0270" w:rsidRDefault="006A0270" w:rsidP="00FD69C8">
          <w:pPr>
            <w:spacing w:line="276" w:lineRule="auto"/>
            <w:jc w:val="center"/>
          </w:pPr>
          <w:r>
            <w:rPr>
              <w:b/>
              <w:sz w:val="14"/>
            </w:rPr>
            <w:t xml:space="preserve">CODIGO </w:t>
          </w:r>
        </w:p>
      </w:tc>
      <w:tc>
        <w:tcPr>
          <w:tcW w:w="1417" w:type="dxa"/>
          <w:tcBorders>
            <w:top w:val="single" w:sz="4" w:space="0" w:color="000000"/>
            <w:left w:val="single" w:sz="4" w:space="0" w:color="000000"/>
            <w:bottom w:val="single" w:sz="4" w:space="0" w:color="000000"/>
            <w:right w:val="single" w:sz="4" w:space="0" w:color="000000"/>
          </w:tcBorders>
        </w:tcPr>
        <w:p w14:paraId="596ECC85" w14:textId="529FA37A" w:rsidR="006A0270" w:rsidRPr="00D22BE5" w:rsidRDefault="006A0270" w:rsidP="00FD69C8">
          <w:pPr>
            <w:spacing w:line="276" w:lineRule="auto"/>
            <w:jc w:val="center"/>
            <w:rPr>
              <w:sz w:val="14"/>
              <w:szCs w:val="14"/>
            </w:rPr>
          </w:pPr>
          <w:r>
            <w:rPr>
              <w:sz w:val="14"/>
              <w:szCs w:val="18"/>
            </w:rPr>
            <w:t>PA-GSC-</w:t>
          </w:r>
          <w:r>
            <w:rPr>
              <w:sz w:val="14"/>
              <w:szCs w:val="14"/>
            </w:rPr>
            <w:t>F05</w:t>
          </w:r>
        </w:p>
      </w:tc>
    </w:tr>
    <w:tr w:rsidR="006A0270" w14:paraId="7F9CC6E1" w14:textId="77777777" w:rsidTr="001B2E10">
      <w:trPr>
        <w:trHeight w:val="262"/>
      </w:trPr>
      <w:tc>
        <w:tcPr>
          <w:tcW w:w="0" w:type="auto"/>
          <w:vMerge/>
          <w:tcBorders>
            <w:top w:val="nil"/>
            <w:left w:val="single" w:sz="4" w:space="0" w:color="000000"/>
            <w:bottom w:val="nil"/>
            <w:right w:val="single" w:sz="4" w:space="0" w:color="000000"/>
          </w:tcBorders>
        </w:tcPr>
        <w:p w14:paraId="0B992BF7" w14:textId="77777777" w:rsidR="006A0270" w:rsidRDefault="006A0270" w:rsidP="00FD69C8">
          <w:pPr>
            <w:spacing w:line="276" w:lineRule="auto"/>
          </w:pPr>
        </w:p>
      </w:tc>
      <w:tc>
        <w:tcPr>
          <w:tcW w:w="5065" w:type="dxa"/>
          <w:vMerge w:val="restart"/>
          <w:tcBorders>
            <w:top w:val="single" w:sz="4" w:space="0" w:color="000000"/>
            <w:left w:val="single" w:sz="4" w:space="0" w:color="000000"/>
            <w:right w:val="single" w:sz="4" w:space="0" w:color="000000"/>
          </w:tcBorders>
          <w:vAlign w:val="center"/>
        </w:tcPr>
        <w:p w14:paraId="0E3866D8" w14:textId="77777777" w:rsidR="006A0270" w:rsidRPr="00430429" w:rsidRDefault="006A0270" w:rsidP="00FD69C8">
          <w:pPr>
            <w:jc w:val="center"/>
            <w:rPr>
              <w:b/>
              <w:sz w:val="24"/>
            </w:rPr>
          </w:pPr>
          <w:r>
            <w:rPr>
              <w:b/>
              <w:sz w:val="24"/>
            </w:rPr>
            <w:t xml:space="preserve">COMUNICADO </w:t>
          </w:r>
        </w:p>
        <w:p w14:paraId="24CE2438" w14:textId="77777777" w:rsidR="006A0270" w:rsidRPr="00430429" w:rsidRDefault="006A0270" w:rsidP="00FD69C8">
          <w:pPr>
            <w:jc w:val="center"/>
            <w:rPr>
              <w:b/>
              <w:sz w:val="24"/>
            </w:rPr>
          </w:pPr>
        </w:p>
      </w:tc>
      <w:tc>
        <w:tcPr>
          <w:tcW w:w="1418" w:type="dxa"/>
          <w:tcBorders>
            <w:top w:val="single" w:sz="4" w:space="0" w:color="000000"/>
            <w:left w:val="single" w:sz="4" w:space="0" w:color="000000"/>
            <w:bottom w:val="single" w:sz="4" w:space="0" w:color="000000"/>
            <w:right w:val="single" w:sz="4" w:space="0" w:color="000000"/>
          </w:tcBorders>
        </w:tcPr>
        <w:p w14:paraId="13503138" w14:textId="77777777" w:rsidR="006A0270" w:rsidRDefault="006A0270" w:rsidP="00FD69C8">
          <w:pPr>
            <w:spacing w:line="276" w:lineRule="auto"/>
            <w:jc w:val="center"/>
          </w:pPr>
          <w:r>
            <w:rPr>
              <w:b/>
              <w:sz w:val="14"/>
            </w:rPr>
            <w:t xml:space="preserve">VERSIÓN </w:t>
          </w:r>
        </w:p>
      </w:tc>
      <w:tc>
        <w:tcPr>
          <w:tcW w:w="1417" w:type="dxa"/>
          <w:tcBorders>
            <w:top w:val="single" w:sz="4" w:space="0" w:color="000000"/>
            <w:left w:val="single" w:sz="4" w:space="0" w:color="000000"/>
            <w:bottom w:val="single" w:sz="4" w:space="0" w:color="000000"/>
            <w:right w:val="single" w:sz="4" w:space="0" w:color="000000"/>
          </w:tcBorders>
        </w:tcPr>
        <w:p w14:paraId="067CDFA7" w14:textId="47676912" w:rsidR="006A0270" w:rsidRPr="00EB3D2A" w:rsidRDefault="006A0270" w:rsidP="00FD69C8">
          <w:pPr>
            <w:spacing w:line="276" w:lineRule="auto"/>
            <w:jc w:val="center"/>
            <w:rPr>
              <w:sz w:val="16"/>
              <w:szCs w:val="16"/>
            </w:rPr>
          </w:pPr>
          <w:r>
            <w:rPr>
              <w:sz w:val="16"/>
              <w:szCs w:val="16"/>
            </w:rPr>
            <w:t>02</w:t>
          </w:r>
        </w:p>
      </w:tc>
    </w:tr>
    <w:tr w:rsidR="006A0270" w14:paraId="54723618" w14:textId="77777777" w:rsidTr="001B2E10">
      <w:trPr>
        <w:trHeight w:val="427"/>
      </w:trPr>
      <w:tc>
        <w:tcPr>
          <w:tcW w:w="0" w:type="auto"/>
          <w:vMerge/>
          <w:tcBorders>
            <w:top w:val="nil"/>
            <w:left w:val="single" w:sz="4" w:space="0" w:color="000000"/>
            <w:bottom w:val="single" w:sz="4" w:space="0" w:color="auto"/>
            <w:right w:val="single" w:sz="4" w:space="0" w:color="000000"/>
          </w:tcBorders>
        </w:tcPr>
        <w:p w14:paraId="3C86B54D" w14:textId="77777777" w:rsidR="006A0270" w:rsidRDefault="006A0270" w:rsidP="00FD69C8">
          <w:pPr>
            <w:spacing w:line="276" w:lineRule="auto"/>
          </w:pPr>
        </w:p>
      </w:tc>
      <w:tc>
        <w:tcPr>
          <w:tcW w:w="5065" w:type="dxa"/>
          <w:vMerge/>
          <w:tcBorders>
            <w:left w:val="single" w:sz="4" w:space="0" w:color="000000"/>
            <w:bottom w:val="single" w:sz="4" w:space="0" w:color="auto"/>
            <w:right w:val="single" w:sz="4" w:space="0" w:color="000000"/>
          </w:tcBorders>
        </w:tcPr>
        <w:p w14:paraId="16E625B7" w14:textId="77777777" w:rsidR="006A0270" w:rsidRDefault="006A0270" w:rsidP="00FD69C8"/>
      </w:tc>
      <w:tc>
        <w:tcPr>
          <w:tcW w:w="1418" w:type="dxa"/>
          <w:tcBorders>
            <w:top w:val="single" w:sz="4" w:space="0" w:color="000000"/>
            <w:left w:val="single" w:sz="4" w:space="0" w:color="000000"/>
            <w:bottom w:val="single" w:sz="4" w:space="0" w:color="auto"/>
            <w:right w:val="single" w:sz="4" w:space="0" w:color="000000"/>
          </w:tcBorders>
        </w:tcPr>
        <w:p w14:paraId="16418FAF" w14:textId="77777777" w:rsidR="006A0270" w:rsidRDefault="006A0270" w:rsidP="00FD69C8">
          <w:pPr>
            <w:spacing w:line="276" w:lineRule="auto"/>
            <w:jc w:val="center"/>
          </w:pPr>
          <w:r>
            <w:rPr>
              <w:b/>
              <w:sz w:val="14"/>
            </w:rPr>
            <w:t xml:space="preserve">VIGENCIA </w:t>
          </w:r>
        </w:p>
      </w:tc>
      <w:tc>
        <w:tcPr>
          <w:tcW w:w="1417" w:type="dxa"/>
          <w:tcBorders>
            <w:top w:val="single" w:sz="4" w:space="0" w:color="000000"/>
            <w:left w:val="single" w:sz="4" w:space="0" w:color="000000"/>
            <w:bottom w:val="single" w:sz="4" w:space="0" w:color="000000"/>
            <w:right w:val="single" w:sz="4" w:space="0" w:color="000000"/>
          </w:tcBorders>
        </w:tcPr>
        <w:p w14:paraId="6C31FADF" w14:textId="781D1612" w:rsidR="006A0270" w:rsidRPr="00EB3D2A" w:rsidRDefault="006A0270" w:rsidP="00FD69C8">
          <w:pPr>
            <w:spacing w:line="276" w:lineRule="auto"/>
            <w:jc w:val="center"/>
            <w:rPr>
              <w:sz w:val="16"/>
              <w:szCs w:val="16"/>
            </w:rPr>
          </w:pPr>
          <w:r>
            <w:rPr>
              <w:sz w:val="16"/>
              <w:szCs w:val="16"/>
            </w:rPr>
            <w:t>ABRIL 2021</w:t>
          </w:r>
        </w:p>
      </w:tc>
    </w:tr>
  </w:tbl>
  <w:bookmarkEnd w:id="1"/>
  <w:p w14:paraId="106AE4F4" w14:textId="486C42D7" w:rsidR="006A0270" w:rsidRDefault="00000000" w:rsidP="00061D01">
    <w:pPr>
      <w:pStyle w:val="Ttulo"/>
      <w:spacing w:line="14" w:lineRule="auto"/>
      <w:ind w:right="559"/>
      <w:rPr>
        <w:sz w:val="20"/>
      </w:rPr>
    </w:pPr>
    <w:r>
      <w:rPr>
        <w:noProof/>
        <w:sz w:val="20"/>
      </w:rPr>
      <w:pict w14:anchorId="7C4D04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936908" o:spid="_x0000_s1031" type="#_x0000_t75" style="position:absolute;left:0;text-align:left;margin-left:0;margin-top:0;width:421.15pt;height:605.85pt;z-index:-251656192;mso-position-horizontal:center;mso-position-horizontal-relative:margin;mso-position-vertical:center;mso-position-vertical-relative:margin" o:allowincell="f">
          <v:imagedata r:id="rId2" o:title="imag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D0DD" w14:textId="2D8D61CF" w:rsidR="006A0270" w:rsidRDefault="00000000">
    <w:r>
      <w:rPr>
        <w:noProof/>
      </w:rPr>
      <w:pict w14:anchorId="23EE0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936906" o:spid="_x0000_s1029" type="#_x0000_t75" style="position:absolute;margin-left:0;margin-top:0;width:421.15pt;height:605.85pt;z-index:-251658240;mso-position-horizontal:center;mso-position-horizontal-relative:margin;mso-position-vertical:center;mso-position-vertical-relative:margin" o:allowincell="f">
          <v:imagedata r:id="rId1" o:title="imag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5pt;height:11.5pt" o:bullet="t">
        <v:imagedata r:id="rId1" o:title="msoD66A"/>
      </v:shape>
    </w:pict>
  </w:numPicBullet>
  <w:abstractNum w:abstractNumId="0" w15:restartNumberingAfterBreak="0">
    <w:nsid w:val="06CE324D"/>
    <w:multiLevelType w:val="hybridMultilevel"/>
    <w:tmpl w:val="F58226B0"/>
    <w:lvl w:ilvl="0" w:tplc="AF0A9B5A">
      <w:numFmt w:val="bullet"/>
      <w:lvlText w:val=""/>
      <w:lvlJc w:val="left"/>
      <w:pPr>
        <w:ind w:left="462" w:hanging="361"/>
      </w:pPr>
      <w:rPr>
        <w:rFonts w:ascii="Wingdings" w:eastAsia="Wingdings" w:hAnsi="Wingdings" w:cs="Wingdings" w:hint="default"/>
        <w:w w:val="100"/>
        <w:sz w:val="24"/>
        <w:szCs w:val="24"/>
        <w:lang w:val="es-ES" w:eastAsia="en-US" w:bidi="ar-SA"/>
      </w:rPr>
    </w:lvl>
    <w:lvl w:ilvl="1" w:tplc="5DCCCC1A">
      <w:numFmt w:val="bullet"/>
      <w:lvlText w:val=""/>
      <w:lvlJc w:val="left"/>
      <w:pPr>
        <w:ind w:left="810" w:hanging="348"/>
      </w:pPr>
      <w:rPr>
        <w:rFonts w:ascii="Wingdings" w:eastAsia="Wingdings" w:hAnsi="Wingdings" w:cs="Wingdings" w:hint="default"/>
        <w:w w:val="100"/>
        <w:sz w:val="24"/>
        <w:szCs w:val="24"/>
        <w:lang w:val="es-ES" w:eastAsia="en-US" w:bidi="ar-SA"/>
      </w:rPr>
    </w:lvl>
    <w:lvl w:ilvl="2" w:tplc="BB461372">
      <w:numFmt w:val="bullet"/>
      <w:lvlText w:val=""/>
      <w:lvlJc w:val="left"/>
      <w:pPr>
        <w:ind w:left="1542" w:hanging="336"/>
      </w:pPr>
      <w:rPr>
        <w:rFonts w:ascii="Symbol" w:eastAsia="Symbol" w:hAnsi="Symbol" w:cs="Symbol" w:hint="default"/>
        <w:w w:val="100"/>
        <w:sz w:val="24"/>
        <w:szCs w:val="24"/>
        <w:lang w:val="es-ES" w:eastAsia="en-US" w:bidi="ar-SA"/>
      </w:rPr>
    </w:lvl>
    <w:lvl w:ilvl="3" w:tplc="5DEA5914">
      <w:numFmt w:val="bullet"/>
      <w:lvlText w:val="•"/>
      <w:lvlJc w:val="left"/>
      <w:pPr>
        <w:ind w:left="1540" w:hanging="336"/>
      </w:pPr>
      <w:rPr>
        <w:rFonts w:hint="default"/>
        <w:lang w:val="es-ES" w:eastAsia="en-US" w:bidi="ar-SA"/>
      </w:rPr>
    </w:lvl>
    <w:lvl w:ilvl="4" w:tplc="EF6CA522">
      <w:numFmt w:val="bullet"/>
      <w:lvlText w:val="•"/>
      <w:lvlJc w:val="left"/>
      <w:pPr>
        <w:ind w:left="2797" w:hanging="336"/>
      </w:pPr>
      <w:rPr>
        <w:rFonts w:hint="default"/>
        <w:lang w:val="es-ES" w:eastAsia="en-US" w:bidi="ar-SA"/>
      </w:rPr>
    </w:lvl>
    <w:lvl w:ilvl="5" w:tplc="AC12DE2A">
      <w:numFmt w:val="bullet"/>
      <w:lvlText w:val="•"/>
      <w:lvlJc w:val="left"/>
      <w:pPr>
        <w:ind w:left="4054" w:hanging="336"/>
      </w:pPr>
      <w:rPr>
        <w:rFonts w:hint="default"/>
        <w:lang w:val="es-ES" w:eastAsia="en-US" w:bidi="ar-SA"/>
      </w:rPr>
    </w:lvl>
    <w:lvl w:ilvl="6" w:tplc="B6849B6C">
      <w:numFmt w:val="bullet"/>
      <w:lvlText w:val="•"/>
      <w:lvlJc w:val="left"/>
      <w:pPr>
        <w:ind w:left="5311" w:hanging="336"/>
      </w:pPr>
      <w:rPr>
        <w:rFonts w:hint="default"/>
        <w:lang w:val="es-ES" w:eastAsia="en-US" w:bidi="ar-SA"/>
      </w:rPr>
    </w:lvl>
    <w:lvl w:ilvl="7" w:tplc="F64AF5F8">
      <w:numFmt w:val="bullet"/>
      <w:lvlText w:val="•"/>
      <w:lvlJc w:val="left"/>
      <w:pPr>
        <w:ind w:left="6568" w:hanging="336"/>
      </w:pPr>
      <w:rPr>
        <w:rFonts w:hint="default"/>
        <w:lang w:val="es-ES" w:eastAsia="en-US" w:bidi="ar-SA"/>
      </w:rPr>
    </w:lvl>
    <w:lvl w:ilvl="8" w:tplc="D0503708">
      <w:numFmt w:val="bullet"/>
      <w:lvlText w:val="•"/>
      <w:lvlJc w:val="left"/>
      <w:pPr>
        <w:ind w:left="7825" w:hanging="336"/>
      </w:pPr>
      <w:rPr>
        <w:rFonts w:hint="default"/>
        <w:lang w:val="es-ES" w:eastAsia="en-US" w:bidi="ar-SA"/>
      </w:rPr>
    </w:lvl>
  </w:abstractNum>
  <w:abstractNum w:abstractNumId="1" w15:restartNumberingAfterBreak="0">
    <w:nsid w:val="0FB07FE3"/>
    <w:multiLevelType w:val="hybridMultilevel"/>
    <w:tmpl w:val="530ED51C"/>
    <w:lvl w:ilvl="0" w:tplc="240A0001">
      <w:start w:val="1"/>
      <w:numFmt w:val="bullet"/>
      <w:lvlText w:val=""/>
      <w:lvlJc w:val="left"/>
      <w:pPr>
        <w:ind w:left="2238" w:hanging="360"/>
      </w:pPr>
      <w:rPr>
        <w:rFonts w:ascii="Symbol" w:hAnsi="Symbol" w:hint="default"/>
      </w:rPr>
    </w:lvl>
    <w:lvl w:ilvl="1" w:tplc="240A0003" w:tentative="1">
      <w:start w:val="1"/>
      <w:numFmt w:val="bullet"/>
      <w:lvlText w:val="o"/>
      <w:lvlJc w:val="left"/>
      <w:pPr>
        <w:ind w:left="2958" w:hanging="360"/>
      </w:pPr>
      <w:rPr>
        <w:rFonts w:ascii="Courier New" w:hAnsi="Courier New" w:cs="Courier New" w:hint="default"/>
      </w:rPr>
    </w:lvl>
    <w:lvl w:ilvl="2" w:tplc="240A0005" w:tentative="1">
      <w:start w:val="1"/>
      <w:numFmt w:val="bullet"/>
      <w:lvlText w:val=""/>
      <w:lvlJc w:val="left"/>
      <w:pPr>
        <w:ind w:left="3678" w:hanging="360"/>
      </w:pPr>
      <w:rPr>
        <w:rFonts w:ascii="Wingdings" w:hAnsi="Wingdings" w:hint="default"/>
      </w:rPr>
    </w:lvl>
    <w:lvl w:ilvl="3" w:tplc="240A0001" w:tentative="1">
      <w:start w:val="1"/>
      <w:numFmt w:val="bullet"/>
      <w:lvlText w:val=""/>
      <w:lvlJc w:val="left"/>
      <w:pPr>
        <w:ind w:left="4398" w:hanging="360"/>
      </w:pPr>
      <w:rPr>
        <w:rFonts w:ascii="Symbol" w:hAnsi="Symbol" w:hint="default"/>
      </w:rPr>
    </w:lvl>
    <w:lvl w:ilvl="4" w:tplc="240A0003" w:tentative="1">
      <w:start w:val="1"/>
      <w:numFmt w:val="bullet"/>
      <w:lvlText w:val="o"/>
      <w:lvlJc w:val="left"/>
      <w:pPr>
        <w:ind w:left="5118" w:hanging="360"/>
      </w:pPr>
      <w:rPr>
        <w:rFonts w:ascii="Courier New" w:hAnsi="Courier New" w:cs="Courier New" w:hint="default"/>
      </w:rPr>
    </w:lvl>
    <w:lvl w:ilvl="5" w:tplc="240A0005" w:tentative="1">
      <w:start w:val="1"/>
      <w:numFmt w:val="bullet"/>
      <w:lvlText w:val=""/>
      <w:lvlJc w:val="left"/>
      <w:pPr>
        <w:ind w:left="5838" w:hanging="360"/>
      </w:pPr>
      <w:rPr>
        <w:rFonts w:ascii="Wingdings" w:hAnsi="Wingdings" w:hint="default"/>
      </w:rPr>
    </w:lvl>
    <w:lvl w:ilvl="6" w:tplc="240A0001" w:tentative="1">
      <w:start w:val="1"/>
      <w:numFmt w:val="bullet"/>
      <w:lvlText w:val=""/>
      <w:lvlJc w:val="left"/>
      <w:pPr>
        <w:ind w:left="6558" w:hanging="360"/>
      </w:pPr>
      <w:rPr>
        <w:rFonts w:ascii="Symbol" w:hAnsi="Symbol" w:hint="default"/>
      </w:rPr>
    </w:lvl>
    <w:lvl w:ilvl="7" w:tplc="240A0003" w:tentative="1">
      <w:start w:val="1"/>
      <w:numFmt w:val="bullet"/>
      <w:lvlText w:val="o"/>
      <w:lvlJc w:val="left"/>
      <w:pPr>
        <w:ind w:left="7278" w:hanging="360"/>
      </w:pPr>
      <w:rPr>
        <w:rFonts w:ascii="Courier New" w:hAnsi="Courier New" w:cs="Courier New" w:hint="default"/>
      </w:rPr>
    </w:lvl>
    <w:lvl w:ilvl="8" w:tplc="240A0005" w:tentative="1">
      <w:start w:val="1"/>
      <w:numFmt w:val="bullet"/>
      <w:lvlText w:val=""/>
      <w:lvlJc w:val="left"/>
      <w:pPr>
        <w:ind w:left="7998" w:hanging="360"/>
      </w:pPr>
      <w:rPr>
        <w:rFonts w:ascii="Wingdings" w:hAnsi="Wingdings" w:hint="default"/>
      </w:rPr>
    </w:lvl>
  </w:abstractNum>
  <w:abstractNum w:abstractNumId="2" w15:restartNumberingAfterBreak="0">
    <w:nsid w:val="11FD5C3F"/>
    <w:multiLevelType w:val="multilevel"/>
    <w:tmpl w:val="5A84E4F4"/>
    <w:lvl w:ilvl="0">
      <w:start w:val="7"/>
      <w:numFmt w:val="decimal"/>
      <w:lvlText w:val="%1"/>
      <w:lvlJc w:val="left"/>
      <w:pPr>
        <w:ind w:left="486" w:hanging="385"/>
      </w:pPr>
      <w:rPr>
        <w:rFonts w:hint="default"/>
        <w:lang w:val="es-ES" w:eastAsia="en-US" w:bidi="ar-SA"/>
      </w:rPr>
    </w:lvl>
    <w:lvl w:ilvl="1">
      <w:start w:val="1"/>
      <w:numFmt w:val="decimal"/>
      <w:lvlText w:val="%1.%2"/>
      <w:lvlJc w:val="left"/>
      <w:pPr>
        <w:ind w:left="486" w:hanging="385"/>
      </w:pPr>
      <w:rPr>
        <w:rFonts w:ascii="Liberation Sans Narrow" w:eastAsia="Liberation Sans Narrow" w:hAnsi="Liberation Sans Narrow" w:cs="Liberation Sans Narrow" w:hint="default"/>
        <w:b/>
        <w:bCs/>
        <w:spacing w:val="-2"/>
        <w:w w:val="100"/>
        <w:sz w:val="24"/>
        <w:szCs w:val="24"/>
        <w:lang w:val="es-ES" w:eastAsia="en-US" w:bidi="ar-SA"/>
      </w:rPr>
    </w:lvl>
    <w:lvl w:ilvl="2">
      <w:numFmt w:val="bullet"/>
      <w:lvlText w:val=""/>
      <w:lvlJc w:val="left"/>
      <w:pPr>
        <w:ind w:left="810" w:hanging="348"/>
      </w:pPr>
      <w:rPr>
        <w:rFonts w:ascii="Wingdings" w:eastAsia="Wingdings" w:hAnsi="Wingdings" w:cs="Wingdings" w:hint="default"/>
        <w:w w:val="100"/>
        <w:sz w:val="24"/>
        <w:szCs w:val="24"/>
        <w:lang w:val="es-ES" w:eastAsia="en-US" w:bidi="ar-SA"/>
      </w:rPr>
    </w:lvl>
    <w:lvl w:ilvl="3">
      <w:numFmt w:val="bullet"/>
      <w:lvlText w:val="•"/>
      <w:lvlJc w:val="left"/>
      <w:pPr>
        <w:ind w:left="2935" w:hanging="348"/>
      </w:pPr>
      <w:rPr>
        <w:rFonts w:hint="default"/>
        <w:lang w:val="es-ES" w:eastAsia="en-US" w:bidi="ar-SA"/>
      </w:rPr>
    </w:lvl>
    <w:lvl w:ilvl="4">
      <w:numFmt w:val="bullet"/>
      <w:lvlText w:val="•"/>
      <w:lvlJc w:val="left"/>
      <w:pPr>
        <w:ind w:left="3993" w:hanging="348"/>
      </w:pPr>
      <w:rPr>
        <w:rFonts w:hint="default"/>
        <w:lang w:val="es-ES" w:eastAsia="en-US" w:bidi="ar-SA"/>
      </w:rPr>
    </w:lvl>
    <w:lvl w:ilvl="5">
      <w:numFmt w:val="bullet"/>
      <w:lvlText w:val="•"/>
      <w:lvlJc w:val="left"/>
      <w:pPr>
        <w:ind w:left="5051" w:hanging="348"/>
      </w:pPr>
      <w:rPr>
        <w:rFonts w:hint="default"/>
        <w:lang w:val="es-ES" w:eastAsia="en-US" w:bidi="ar-SA"/>
      </w:rPr>
    </w:lvl>
    <w:lvl w:ilvl="6">
      <w:numFmt w:val="bullet"/>
      <w:lvlText w:val="•"/>
      <w:lvlJc w:val="left"/>
      <w:pPr>
        <w:ind w:left="6108" w:hanging="348"/>
      </w:pPr>
      <w:rPr>
        <w:rFonts w:hint="default"/>
        <w:lang w:val="es-ES" w:eastAsia="en-US" w:bidi="ar-SA"/>
      </w:rPr>
    </w:lvl>
    <w:lvl w:ilvl="7">
      <w:numFmt w:val="bullet"/>
      <w:lvlText w:val="•"/>
      <w:lvlJc w:val="left"/>
      <w:pPr>
        <w:ind w:left="7166" w:hanging="348"/>
      </w:pPr>
      <w:rPr>
        <w:rFonts w:hint="default"/>
        <w:lang w:val="es-ES" w:eastAsia="en-US" w:bidi="ar-SA"/>
      </w:rPr>
    </w:lvl>
    <w:lvl w:ilvl="8">
      <w:numFmt w:val="bullet"/>
      <w:lvlText w:val="•"/>
      <w:lvlJc w:val="left"/>
      <w:pPr>
        <w:ind w:left="8224" w:hanging="348"/>
      </w:pPr>
      <w:rPr>
        <w:rFonts w:hint="default"/>
        <w:lang w:val="es-ES" w:eastAsia="en-US" w:bidi="ar-SA"/>
      </w:rPr>
    </w:lvl>
  </w:abstractNum>
  <w:abstractNum w:abstractNumId="3" w15:restartNumberingAfterBreak="0">
    <w:nsid w:val="12F7518E"/>
    <w:multiLevelType w:val="hybridMultilevel"/>
    <w:tmpl w:val="E21E402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1C217F"/>
    <w:multiLevelType w:val="hybridMultilevel"/>
    <w:tmpl w:val="61C8B93C"/>
    <w:lvl w:ilvl="0" w:tplc="E6A024F2">
      <w:numFmt w:val="bullet"/>
      <w:lvlText w:val=""/>
      <w:lvlJc w:val="left"/>
      <w:pPr>
        <w:ind w:left="1170" w:hanging="360"/>
      </w:pPr>
      <w:rPr>
        <w:rFonts w:ascii="Symbol" w:eastAsia="Symbol" w:hAnsi="Symbol" w:cs="Symbol" w:hint="default"/>
        <w:w w:val="100"/>
        <w:sz w:val="24"/>
        <w:szCs w:val="24"/>
        <w:lang w:val="es-ES" w:eastAsia="en-US" w:bidi="ar-SA"/>
      </w:rPr>
    </w:lvl>
    <w:lvl w:ilvl="1" w:tplc="C65C371C">
      <w:numFmt w:val="bullet"/>
      <w:lvlText w:val="•"/>
      <w:lvlJc w:val="left"/>
      <w:pPr>
        <w:ind w:left="2096" w:hanging="360"/>
      </w:pPr>
      <w:rPr>
        <w:rFonts w:hint="default"/>
        <w:lang w:val="es-ES" w:eastAsia="en-US" w:bidi="ar-SA"/>
      </w:rPr>
    </w:lvl>
    <w:lvl w:ilvl="2" w:tplc="8FB69C58">
      <w:numFmt w:val="bullet"/>
      <w:lvlText w:val="•"/>
      <w:lvlJc w:val="left"/>
      <w:pPr>
        <w:ind w:left="3012" w:hanging="360"/>
      </w:pPr>
      <w:rPr>
        <w:rFonts w:hint="default"/>
        <w:lang w:val="es-ES" w:eastAsia="en-US" w:bidi="ar-SA"/>
      </w:rPr>
    </w:lvl>
    <w:lvl w:ilvl="3" w:tplc="7C6CAA98">
      <w:numFmt w:val="bullet"/>
      <w:lvlText w:val="•"/>
      <w:lvlJc w:val="left"/>
      <w:pPr>
        <w:ind w:left="3928" w:hanging="360"/>
      </w:pPr>
      <w:rPr>
        <w:rFonts w:hint="default"/>
        <w:lang w:val="es-ES" w:eastAsia="en-US" w:bidi="ar-SA"/>
      </w:rPr>
    </w:lvl>
    <w:lvl w:ilvl="4" w:tplc="26ECB544">
      <w:numFmt w:val="bullet"/>
      <w:lvlText w:val="•"/>
      <w:lvlJc w:val="left"/>
      <w:pPr>
        <w:ind w:left="4844" w:hanging="360"/>
      </w:pPr>
      <w:rPr>
        <w:rFonts w:hint="default"/>
        <w:lang w:val="es-ES" w:eastAsia="en-US" w:bidi="ar-SA"/>
      </w:rPr>
    </w:lvl>
    <w:lvl w:ilvl="5" w:tplc="7948553A">
      <w:numFmt w:val="bullet"/>
      <w:lvlText w:val="•"/>
      <w:lvlJc w:val="left"/>
      <w:pPr>
        <w:ind w:left="5760" w:hanging="360"/>
      </w:pPr>
      <w:rPr>
        <w:rFonts w:hint="default"/>
        <w:lang w:val="es-ES" w:eastAsia="en-US" w:bidi="ar-SA"/>
      </w:rPr>
    </w:lvl>
    <w:lvl w:ilvl="6" w:tplc="F244D07C">
      <w:numFmt w:val="bullet"/>
      <w:lvlText w:val="•"/>
      <w:lvlJc w:val="left"/>
      <w:pPr>
        <w:ind w:left="6676" w:hanging="360"/>
      </w:pPr>
      <w:rPr>
        <w:rFonts w:hint="default"/>
        <w:lang w:val="es-ES" w:eastAsia="en-US" w:bidi="ar-SA"/>
      </w:rPr>
    </w:lvl>
    <w:lvl w:ilvl="7" w:tplc="C102001A">
      <w:numFmt w:val="bullet"/>
      <w:lvlText w:val="•"/>
      <w:lvlJc w:val="left"/>
      <w:pPr>
        <w:ind w:left="7592" w:hanging="360"/>
      </w:pPr>
      <w:rPr>
        <w:rFonts w:hint="default"/>
        <w:lang w:val="es-ES" w:eastAsia="en-US" w:bidi="ar-SA"/>
      </w:rPr>
    </w:lvl>
    <w:lvl w:ilvl="8" w:tplc="62224540">
      <w:numFmt w:val="bullet"/>
      <w:lvlText w:val="•"/>
      <w:lvlJc w:val="left"/>
      <w:pPr>
        <w:ind w:left="8508" w:hanging="360"/>
      </w:pPr>
      <w:rPr>
        <w:rFonts w:hint="default"/>
        <w:lang w:val="es-ES" w:eastAsia="en-US" w:bidi="ar-SA"/>
      </w:rPr>
    </w:lvl>
  </w:abstractNum>
  <w:abstractNum w:abstractNumId="5" w15:restartNumberingAfterBreak="0">
    <w:nsid w:val="21613B32"/>
    <w:multiLevelType w:val="multilevel"/>
    <w:tmpl w:val="687AAC8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F89586F"/>
    <w:multiLevelType w:val="hybridMultilevel"/>
    <w:tmpl w:val="A8EC08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9450D1"/>
    <w:multiLevelType w:val="hybridMultilevel"/>
    <w:tmpl w:val="3A0E93EE"/>
    <w:lvl w:ilvl="0" w:tplc="5E24F2DA">
      <w:numFmt w:val="bullet"/>
      <w:lvlText w:val=""/>
      <w:lvlJc w:val="left"/>
      <w:pPr>
        <w:ind w:left="1170" w:hanging="360"/>
      </w:pPr>
      <w:rPr>
        <w:rFonts w:hint="default"/>
        <w:w w:val="100"/>
        <w:lang w:val="es-ES" w:eastAsia="en-US" w:bidi="ar-SA"/>
      </w:rPr>
    </w:lvl>
    <w:lvl w:ilvl="1" w:tplc="240A0003" w:tentative="1">
      <w:start w:val="1"/>
      <w:numFmt w:val="bullet"/>
      <w:lvlText w:val="o"/>
      <w:lvlJc w:val="left"/>
      <w:pPr>
        <w:ind w:left="1890" w:hanging="360"/>
      </w:pPr>
      <w:rPr>
        <w:rFonts w:ascii="Courier New" w:hAnsi="Courier New" w:cs="Courier New" w:hint="default"/>
      </w:rPr>
    </w:lvl>
    <w:lvl w:ilvl="2" w:tplc="240A0005" w:tentative="1">
      <w:start w:val="1"/>
      <w:numFmt w:val="bullet"/>
      <w:lvlText w:val=""/>
      <w:lvlJc w:val="left"/>
      <w:pPr>
        <w:ind w:left="2610" w:hanging="360"/>
      </w:pPr>
      <w:rPr>
        <w:rFonts w:ascii="Wingdings" w:hAnsi="Wingdings" w:hint="default"/>
      </w:rPr>
    </w:lvl>
    <w:lvl w:ilvl="3" w:tplc="240A0001" w:tentative="1">
      <w:start w:val="1"/>
      <w:numFmt w:val="bullet"/>
      <w:lvlText w:val=""/>
      <w:lvlJc w:val="left"/>
      <w:pPr>
        <w:ind w:left="3330" w:hanging="360"/>
      </w:pPr>
      <w:rPr>
        <w:rFonts w:ascii="Symbol" w:hAnsi="Symbol" w:hint="default"/>
      </w:rPr>
    </w:lvl>
    <w:lvl w:ilvl="4" w:tplc="240A0003" w:tentative="1">
      <w:start w:val="1"/>
      <w:numFmt w:val="bullet"/>
      <w:lvlText w:val="o"/>
      <w:lvlJc w:val="left"/>
      <w:pPr>
        <w:ind w:left="4050" w:hanging="360"/>
      </w:pPr>
      <w:rPr>
        <w:rFonts w:ascii="Courier New" w:hAnsi="Courier New" w:cs="Courier New" w:hint="default"/>
      </w:rPr>
    </w:lvl>
    <w:lvl w:ilvl="5" w:tplc="240A0005" w:tentative="1">
      <w:start w:val="1"/>
      <w:numFmt w:val="bullet"/>
      <w:lvlText w:val=""/>
      <w:lvlJc w:val="left"/>
      <w:pPr>
        <w:ind w:left="4770" w:hanging="360"/>
      </w:pPr>
      <w:rPr>
        <w:rFonts w:ascii="Wingdings" w:hAnsi="Wingdings" w:hint="default"/>
      </w:rPr>
    </w:lvl>
    <w:lvl w:ilvl="6" w:tplc="240A0001" w:tentative="1">
      <w:start w:val="1"/>
      <w:numFmt w:val="bullet"/>
      <w:lvlText w:val=""/>
      <w:lvlJc w:val="left"/>
      <w:pPr>
        <w:ind w:left="5490" w:hanging="360"/>
      </w:pPr>
      <w:rPr>
        <w:rFonts w:ascii="Symbol" w:hAnsi="Symbol" w:hint="default"/>
      </w:rPr>
    </w:lvl>
    <w:lvl w:ilvl="7" w:tplc="240A0003" w:tentative="1">
      <w:start w:val="1"/>
      <w:numFmt w:val="bullet"/>
      <w:lvlText w:val="o"/>
      <w:lvlJc w:val="left"/>
      <w:pPr>
        <w:ind w:left="6210" w:hanging="360"/>
      </w:pPr>
      <w:rPr>
        <w:rFonts w:ascii="Courier New" w:hAnsi="Courier New" w:cs="Courier New" w:hint="default"/>
      </w:rPr>
    </w:lvl>
    <w:lvl w:ilvl="8" w:tplc="240A0005" w:tentative="1">
      <w:start w:val="1"/>
      <w:numFmt w:val="bullet"/>
      <w:lvlText w:val=""/>
      <w:lvlJc w:val="left"/>
      <w:pPr>
        <w:ind w:left="6930" w:hanging="360"/>
      </w:pPr>
      <w:rPr>
        <w:rFonts w:ascii="Wingdings" w:hAnsi="Wingdings" w:hint="default"/>
      </w:rPr>
    </w:lvl>
  </w:abstractNum>
  <w:abstractNum w:abstractNumId="8" w15:restartNumberingAfterBreak="0">
    <w:nsid w:val="3374214F"/>
    <w:multiLevelType w:val="hybridMultilevel"/>
    <w:tmpl w:val="F286A38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5611582"/>
    <w:multiLevelType w:val="hybridMultilevel"/>
    <w:tmpl w:val="B1A0CD3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36384C6B"/>
    <w:multiLevelType w:val="hybridMultilevel"/>
    <w:tmpl w:val="6380B238"/>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0F2B39"/>
    <w:multiLevelType w:val="multilevel"/>
    <w:tmpl w:val="B644C56C"/>
    <w:lvl w:ilvl="0">
      <w:start w:val="1"/>
      <w:numFmt w:val="decimal"/>
      <w:lvlText w:val="%1."/>
      <w:lvlJc w:val="left"/>
      <w:pPr>
        <w:ind w:left="810" w:hanging="348"/>
      </w:pPr>
      <w:rPr>
        <w:rFonts w:ascii="Liberation Sans Narrow" w:eastAsia="Liberation Sans Narrow" w:hAnsi="Liberation Sans Narrow" w:cs="Liberation Sans Narrow" w:hint="default"/>
        <w:b/>
        <w:bCs/>
        <w:spacing w:val="-2"/>
        <w:w w:val="100"/>
        <w:sz w:val="24"/>
        <w:szCs w:val="24"/>
        <w:lang w:val="es-ES" w:eastAsia="en-US" w:bidi="ar-SA"/>
      </w:rPr>
    </w:lvl>
    <w:lvl w:ilvl="1">
      <w:start w:val="1"/>
      <w:numFmt w:val="decimal"/>
      <w:lvlText w:val="%1.%2"/>
      <w:lvlJc w:val="left"/>
      <w:pPr>
        <w:ind w:left="1182" w:hanging="360"/>
      </w:pPr>
      <w:rPr>
        <w:rFonts w:ascii="Liberation Sans Narrow" w:eastAsia="Liberation Sans Narrow" w:hAnsi="Liberation Sans Narrow" w:cs="Liberation Sans Narrow" w:hint="default"/>
        <w:b/>
        <w:bCs/>
        <w:spacing w:val="-24"/>
        <w:w w:val="100"/>
        <w:sz w:val="24"/>
        <w:szCs w:val="24"/>
        <w:lang w:val="es-ES" w:eastAsia="en-US" w:bidi="ar-SA"/>
      </w:rPr>
    </w:lvl>
    <w:lvl w:ilvl="2">
      <w:numFmt w:val="bullet"/>
      <w:lvlText w:val="•"/>
      <w:lvlJc w:val="left"/>
      <w:pPr>
        <w:ind w:left="1180" w:hanging="360"/>
      </w:pPr>
      <w:rPr>
        <w:rFonts w:hint="default"/>
        <w:lang w:val="es-ES" w:eastAsia="en-US" w:bidi="ar-SA"/>
      </w:rPr>
    </w:lvl>
    <w:lvl w:ilvl="3">
      <w:numFmt w:val="bullet"/>
      <w:lvlText w:val="•"/>
      <w:lvlJc w:val="left"/>
      <w:pPr>
        <w:ind w:left="2325" w:hanging="360"/>
      </w:pPr>
      <w:rPr>
        <w:rFonts w:hint="default"/>
        <w:lang w:val="es-ES" w:eastAsia="en-US" w:bidi="ar-SA"/>
      </w:rPr>
    </w:lvl>
    <w:lvl w:ilvl="4">
      <w:numFmt w:val="bullet"/>
      <w:lvlText w:val="•"/>
      <w:lvlJc w:val="left"/>
      <w:pPr>
        <w:ind w:left="3470" w:hanging="360"/>
      </w:pPr>
      <w:rPr>
        <w:rFonts w:hint="default"/>
        <w:lang w:val="es-ES" w:eastAsia="en-US" w:bidi="ar-SA"/>
      </w:rPr>
    </w:lvl>
    <w:lvl w:ilvl="5">
      <w:numFmt w:val="bullet"/>
      <w:lvlText w:val="•"/>
      <w:lvlJc w:val="left"/>
      <w:pPr>
        <w:ind w:left="4615" w:hanging="360"/>
      </w:pPr>
      <w:rPr>
        <w:rFonts w:hint="default"/>
        <w:lang w:val="es-ES" w:eastAsia="en-US" w:bidi="ar-SA"/>
      </w:rPr>
    </w:lvl>
    <w:lvl w:ilvl="6">
      <w:numFmt w:val="bullet"/>
      <w:lvlText w:val="•"/>
      <w:lvlJc w:val="left"/>
      <w:pPr>
        <w:ind w:left="5760" w:hanging="360"/>
      </w:pPr>
      <w:rPr>
        <w:rFonts w:hint="default"/>
        <w:lang w:val="es-ES" w:eastAsia="en-US" w:bidi="ar-SA"/>
      </w:rPr>
    </w:lvl>
    <w:lvl w:ilvl="7">
      <w:numFmt w:val="bullet"/>
      <w:lvlText w:val="•"/>
      <w:lvlJc w:val="left"/>
      <w:pPr>
        <w:ind w:left="6905" w:hanging="360"/>
      </w:pPr>
      <w:rPr>
        <w:rFonts w:hint="default"/>
        <w:lang w:val="es-ES" w:eastAsia="en-US" w:bidi="ar-SA"/>
      </w:rPr>
    </w:lvl>
    <w:lvl w:ilvl="8">
      <w:numFmt w:val="bullet"/>
      <w:lvlText w:val="•"/>
      <w:lvlJc w:val="left"/>
      <w:pPr>
        <w:ind w:left="8050" w:hanging="360"/>
      </w:pPr>
      <w:rPr>
        <w:rFonts w:hint="default"/>
        <w:lang w:val="es-ES" w:eastAsia="en-US" w:bidi="ar-SA"/>
      </w:rPr>
    </w:lvl>
  </w:abstractNum>
  <w:abstractNum w:abstractNumId="12" w15:restartNumberingAfterBreak="0">
    <w:nsid w:val="3F7D6F90"/>
    <w:multiLevelType w:val="multilevel"/>
    <w:tmpl w:val="5322DA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CE7EAB"/>
    <w:multiLevelType w:val="multilevel"/>
    <w:tmpl w:val="C138FE16"/>
    <w:lvl w:ilvl="0">
      <w:start w:val="3"/>
      <w:numFmt w:val="decimal"/>
      <w:lvlText w:val="%1"/>
      <w:lvlJc w:val="left"/>
      <w:pPr>
        <w:ind w:left="430" w:hanging="330"/>
      </w:pPr>
      <w:rPr>
        <w:rFonts w:hint="default"/>
        <w:lang w:val="es-ES" w:eastAsia="en-US" w:bidi="ar-SA"/>
      </w:rPr>
    </w:lvl>
    <w:lvl w:ilvl="1">
      <w:start w:val="1"/>
      <w:numFmt w:val="decimal"/>
      <w:lvlText w:val="%1.%2"/>
      <w:lvlJc w:val="left"/>
      <w:pPr>
        <w:ind w:left="430" w:hanging="330"/>
      </w:pPr>
      <w:rPr>
        <w:rFonts w:ascii="Liberation Sans Narrow" w:eastAsia="Liberation Sans Narrow" w:hAnsi="Liberation Sans Narrow" w:cs="Liberation Sans Narrow" w:hint="default"/>
        <w:b/>
        <w:bCs/>
        <w:spacing w:val="-1"/>
        <w:w w:val="100"/>
        <w:sz w:val="24"/>
        <w:szCs w:val="24"/>
        <w:lang w:val="es-ES" w:eastAsia="en-US" w:bidi="ar-SA"/>
      </w:rPr>
    </w:lvl>
    <w:lvl w:ilvl="2">
      <w:start w:val="1"/>
      <w:numFmt w:val="upperLetter"/>
      <w:lvlText w:val="%3."/>
      <w:lvlJc w:val="left"/>
      <w:pPr>
        <w:ind w:left="1518" w:hanging="336"/>
      </w:pPr>
      <w:rPr>
        <w:rFonts w:ascii="Arial" w:eastAsia="Liberation Sans Narrow" w:hAnsi="Arial" w:cs="Arial"/>
        <w:b/>
        <w:bCs/>
        <w:spacing w:val="-2"/>
        <w:w w:val="100"/>
        <w:sz w:val="24"/>
        <w:szCs w:val="24"/>
        <w:lang w:val="es-ES" w:eastAsia="en-US" w:bidi="ar-SA"/>
      </w:rPr>
    </w:lvl>
    <w:lvl w:ilvl="3">
      <w:numFmt w:val="bullet"/>
      <w:lvlText w:val="•"/>
      <w:lvlJc w:val="left"/>
      <w:pPr>
        <w:ind w:left="3480" w:hanging="336"/>
      </w:pPr>
      <w:rPr>
        <w:rFonts w:hint="default"/>
        <w:lang w:val="es-ES" w:eastAsia="en-US" w:bidi="ar-SA"/>
      </w:rPr>
    </w:lvl>
    <w:lvl w:ilvl="4">
      <w:numFmt w:val="bullet"/>
      <w:lvlText w:val="•"/>
      <w:lvlJc w:val="left"/>
      <w:pPr>
        <w:ind w:left="4460" w:hanging="336"/>
      </w:pPr>
      <w:rPr>
        <w:rFonts w:hint="default"/>
        <w:lang w:val="es-ES" w:eastAsia="en-US" w:bidi="ar-SA"/>
      </w:rPr>
    </w:lvl>
    <w:lvl w:ilvl="5">
      <w:numFmt w:val="bullet"/>
      <w:lvlText w:val="•"/>
      <w:lvlJc w:val="left"/>
      <w:pPr>
        <w:ind w:left="5440" w:hanging="336"/>
      </w:pPr>
      <w:rPr>
        <w:rFonts w:hint="default"/>
        <w:lang w:val="es-ES" w:eastAsia="en-US" w:bidi="ar-SA"/>
      </w:rPr>
    </w:lvl>
    <w:lvl w:ilvl="6">
      <w:numFmt w:val="bullet"/>
      <w:lvlText w:val="•"/>
      <w:lvlJc w:val="left"/>
      <w:pPr>
        <w:ind w:left="6420" w:hanging="336"/>
      </w:pPr>
      <w:rPr>
        <w:rFonts w:hint="default"/>
        <w:lang w:val="es-ES" w:eastAsia="en-US" w:bidi="ar-SA"/>
      </w:rPr>
    </w:lvl>
    <w:lvl w:ilvl="7">
      <w:numFmt w:val="bullet"/>
      <w:lvlText w:val="•"/>
      <w:lvlJc w:val="left"/>
      <w:pPr>
        <w:ind w:left="7400" w:hanging="336"/>
      </w:pPr>
      <w:rPr>
        <w:rFonts w:hint="default"/>
        <w:lang w:val="es-ES" w:eastAsia="en-US" w:bidi="ar-SA"/>
      </w:rPr>
    </w:lvl>
    <w:lvl w:ilvl="8">
      <w:numFmt w:val="bullet"/>
      <w:lvlText w:val="•"/>
      <w:lvlJc w:val="left"/>
      <w:pPr>
        <w:ind w:left="8380" w:hanging="336"/>
      </w:pPr>
      <w:rPr>
        <w:rFonts w:hint="default"/>
        <w:lang w:val="es-ES" w:eastAsia="en-US" w:bidi="ar-SA"/>
      </w:rPr>
    </w:lvl>
  </w:abstractNum>
  <w:abstractNum w:abstractNumId="14" w15:restartNumberingAfterBreak="0">
    <w:nsid w:val="498D6C74"/>
    <w:multiLevelType w:val="hybridMultilevel"/>
    <w:tmpl w:val="E39C7A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A915C66"/>
    <w:multiLevelType w:val="hybridMultilevel"/>
    <w:tmpl w:val="1AC44AF0"/>
    <w:lvl w:ilvl="0" w:tplc="5E24F2DA">
      <w:numFmt w:val="bullet"/>
      <w:lvlText w:val=""/>
      <w:lvlJc w:val="left"/>
      <w:pPr>
        <w:ind w:left="1170" w:hanging="360"/>
      </w:pPr>
      <w:rPr>
        <w:rFonts w:hint="default"/>
        <w:w w:val="100"/>
        <w:lang w:val="es-ES" w:eastAsia="en-US" w:bidi="ar-SA"/>
      </w:rPr>
    </w:lvl>
    <w:lvl w:ilvl="1" w:tplc="36ACD96C">
      <w:numFmt w:val="bullet"/>
      <w:lvlText w:val="•"/>
      <w:lvlJc w:val="left"/>
      <w:pPr>
        <w:ind w:left="2096" w:hanging="360"/>
      </w:pPr>
      <w:rPr>
        <w:rFonts w:hint="default"/>
        <w:lang w:val="es-ES" w:eastAsia="en-US" w:bidi="ar-SA"/>
      </w:rPr>
    </w:lvl>
    <w:lvl w:ilvl="2" w:tplc="99DC2580">
      <w:numFmt w:val="bullet"/>
      <w:lvlText w:val="•"/>
      <w:lvlJc w:val="left"/>
      <w:pPr>
        <w:ind w:left="3012" w:hanging="360"/>
      </w:pPr>
      <w:rPr>
        <w:rFonts w:hint="default"/>
        <w:lang w:val="es-ES" w:eastAsia="en-US" w:bidi="ar-SA"/>
      </w:rPr>
    </w:lvl>
    <w:lvl w:ilvl="3" w:tplc="EAF438DC">
      <w:numFmt w:val="bullet"/>
      <w:lvlText w:val="•"/>
      <w:lvlJc w:val="left"/>
      <w:pPr>
        <w:ind w:left="3928" w:hanging="360"/>
      </w:pPr>
      <w:rPr>
        <w:rFonts w:hint="default"/>
        <w:lang w:val="es-ES" w:eastAsia="en-US" w:bidi="ar-SA"/>
      </w:rPr>
    </w:lvl>
    <w:lvl w:ilvl="4" w:tplc="D824739C">
      <w:numFmt w:val="bullet"/>
      <w:lvlText w:val="•"/>
      <w:lvlJc w:val="left"/>
      <w:pPr>
        <w:ind w:left="4844" w:hanging="360"/>
      </w:pPr>
      <w:rPr>
        <w:rFonts w:hint="default"/>
        <w:lang w:val="es-ES" w:eastAsia="en-US" w:bidi="ar-SA"/>
      </w:rPr>
    </w:lvl>
    <w:lvl w:ilvl="5" w:tplc="BE30AF6A">
      <w:numFmt w:val="bullet"/>
      <w:lvlText w:val="•"/>
      <w:lvlJc w:val="left"/>
      <w:pPr>
        <w:ind w:left="5760" w:hanging="360"/>
      </w:pPr>
      <w:rPr>
        <w:rFonts w:hint="default"/>
        <w:lang w:val="es-ES" w:eastAsia="en-US" w:bidi="ar-SA"/>
      </w:rPr>
    </w:lvl>
    <w:lvl w:ilvl="6" w:tplc="01BE1C10">
      <w:numFmt w:val="bullet"/>
      <w:lvlText w:val="•"/>
      <w:lvlJc w:val="left"/>
      <w:pPr>
        <w:ind w:left="6676" w:hanging="360"/>
      </w:pPr>
      <w:rPr>
        <w:rFonts w:hint="default"/>
        <w:lang w:val="es-ES" w:eastAsia="en-US" w:bidi="ar-SA"/>
      </w:rPr>
    </w:lvl>
    <w:lvl w:ilvl="7" w:tplc="E70C7440">
      <w:numFmt w:val="bullet"/>
      <w:lvlText w:val="•"/>
      <w:lvlJc w:val="left"/>
      <w:pPr>
        <w:ind w:left="7592" w:hanging="360"/>
      </w:pPr>
      <w:rPr>
        <w:rFonts w:hint="default"/>
        <w:lang w:val="es-ES" w:eastAsia="en-US" w:bidi="ar-SA"/>
      </w:rPr>
    </w:lvl>
    <w:lvl w:ilvl="8" w:tplc="1A56DA74">
      <w:numFmt w:val="bullet"/>
      <w:lvlText w:val="•"/>
      <w:lvlJc w:val="left"/>
      <w:pPr>
        <w:ind w:left="8508" w:hanging="360"/>
      </w:pPr>
      <w:rPr>
        <w:rFonts w:hint="default"/>
        <w:lang w:val="es-ES" w:eastAsia="en-US" w:bidi="ar-SA"/>
      </w:rPr>
    </w:lvl>
  </w:abstractNum>
  <w:abstractNum w:abstractNumId="16" w15:restartNumberingAfterBreak="0">
    <w:nsid w:val="5F156436"/>
    <w:multiLevelType w:val="hybridMultilevel"/>
    <w:tmpl w:val="702A5B9A"/>
    <w:lvl w:ilvl="0" w:tplc="8E8043C4">
      <w:start w:val="1"/>
      <w:numFmt w:val="decimal"/>
      <w:lvlText w:val="%1."/>
      <w:lvlJc w:val="left"/>
      <w:pPr>
        <w:ind w:left="4108" w:hanging="348"/>
        <w:jc w:val="right"/>
      </w:pPr>
      <w:rPr>
        <w:rFonts w:ascii="Liberation Sans Narrow" w:eastAsia="Liberation Sans Narrow" w:hAnsi="Liberation Sans Narrow" w:cs="Liberation Sans Narrow" w:hint="default"/>
        <w:b/>
        <w:bCs/>
        <w:spacing w:val="-2"/>
        <w:w w:val="100"/>
        <w:sz w:val="24"/>
        <w:szCs w:val="24"/>
        <w:lang w:val="es-ES" w:eastAsia="en-US" w:bidi="ar-SA"/>
      </w:rPr>
    </w:lvl>
    <w:lvl w:ilvl="1" w:tplc="05C6F3C0">
      <w:numFmt w:val="bullet"/>
      <w:lvlText w:val="•"/>
      <w:lvlJc w:val="left"/>
      <w:pPr>
        <w:ind w:left="4724" w:hanging="348"/>
      </w:pPr>
      <w:rPr>
        <w:rFonts w:hint="default"/>
        <w:lang w:val="es-ES" w:eastAsia="en-US" w:bidi="ar-SA"/>
      </w:rPr>
    </w:lvl>
    <w:lvl w:ilvl="2" w:tplc="CBF4C984">
      <w:numFmt w:val="bullet"/>
      <w:lvlText w:val="•"/>
      <w:lvlJc w:val="left"/>
      <w:pPr>
        <w:ind w:left="5348" w:hanging="348"/>
      </w:pPr>
      <w:rPr>
        <w:rFonts w:hint="default"/>
        <w:lang w:val="es-ES" w:eastAsia="en-US" w:bidi="ar-SA"/>
      </w:rPr>
    </w:lvl>
    <w:lvl w:ilvl="3" w:tplc="41501944">
      <w:numFmt w:val="bullet"/>
      <w:lvlText w:val="•"/>
      <w:lvlJc w:val="left"/>
      <w:pPr>
        <w:ind w:left="5972" w:hanging="348"/>
      </w:pPr>
      <w:rPr>
        <w:rFonts w:hint="default"/>
        <w:lang w:val="es-ES" w:eastAsia="en-US" w:bidi="ar-SA"/>
      </w:rPr>
    </w:lvl>
    <w:lvl w:ilvl="4" w:tplc="BFD28036">
      <w:numFmt w:val="bullet"/>
      <w:lvlText w:val="•"/>
      <w:lvlJc w:val="left"/>
      <w:pPr>
        <w:ind w:left="6596" w:hanging="348"/>
      </w:pPr>
      <w:rPr>
        <w:rFonts w:hint="default"/>
        <w:lang w:val="es-ES" w:eastAsia="en-US" w:bidi="ar-SA"/>
      </w:rPr>
    </w:lvl>
    <w:lvl w:ilvl="5" w:tplc="05B2CF62">
      <w:numFmt w:val="bullet"/>
      <w:lvlText w:val="•"/>
      <w:lvlJc w:val="left"/>
      <w:pPr>
        <w:ind w:left="7220" w:hanging="348"/>
      </w:pPr>
      <w:rPr>
        <w:rFonts w:hint="default"/>
        <w:lang w:val="es-ES" w:eastAsia="en-US" w:bidi="ar-SA"/>
      </w:rPr>
    </w:lvl>
    <w:lvl w:ilvl="6" w:tplc="6DDC2B0A">
      <w:numFmt w:val="bullet"/>
      <w:lvlText w:val="•"/>
      <w:lvlJc w:val="left"/>
      <w:pPr>
        <w:ind w:left="7844" w:hanging="348"/>
      </w:pPr>
      <w:rPr>
        <w:rFonts w:hint="default"/>
        <w:lang w:val="es-ES" w:eastAsia="en-US" w:bidi="ar-SA"/>
      </w:rPr>
    </w:lvl>
    <w:lvl w:ilvl="7" w:tplc="8CA41BAE">
      <w:numFmt w:val="bullet"/>
      <w:lvlText w:val="•"/>
      <w:lvlJc w:val="left"/>
      <w:pPr>
        <w:ind w:left="8468" w:hanging="348"/>
      </w:pPr>
      <w:rPr>
        <w:rFonts w:hint="default"/>
        <w:lang w:val="es-ES" w:eastAsia="en-US" w:bidi="ar-SA"/>
      </w:rPr>
    </w:lvl>
    <w:lvl w:ilvl="8" w:tplc="2A6852BC">
      <w:numFmt w:val="bullet"/>
      <w:lvlText w:val="•"/>
      <w:lvlJc w:val="left"/>
      <w:pPr>
        <w:ind w:left="9092" w:hanging="348"/>
      </w:pPr>
      <w:rPr>
        <w:rFonts w:hint="default"/>
        <w:lang w:val="es-ES" w:eastAsia="en-US" w:bidi="ar-SA"/>
      </w:rPr>
    </w:lvl>
  </w:abstractNum>
  <w:abstractNum w:abstractNumId="17" w15:restartNumberingAfterBreak="0">
    <w:nsid w:val="5F4D6675"/>
    <w:multiLevelType w:val="multilevel"/>
    <w:tmpl w:val="79C86C60"/>
    <w:lvl w:ilvl="0">
      <w:start w:val="2"/>
      <w:numFmt w:val="decimal"/>
      <w:lvlText w:val="%1"/>
      <w:lvlJc w:val="left"/>
      <w:pPr>
        <w:ind w:left="360" w:hanging="360"/>
      </w:pPr>
      <w:rPr>
        <w:rFonts w:hint="default"/>
      </w:rPr>
    </w:lvl>
    <w:lvl w:ilvl="1">
      <w:start w:val="1"/>
      <w:numFmt w:val="decimal"/>
      <w:lvlText w:val="%2."/>
      <w:lvlJc w:val="left"/>
      <w:pPr>
        <w:ind w:left="720" w:hanging="360"/>
      </w:pPr>
      <w:rPr>
        <w:rFonts w:ascii="Arial" w:eastAsia="Arial" w:hAnsi="Arial" w:cs="Arial"/>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F6619BE"/>
    <w:multiLevelType w:val="multilevel"/>
    <w:tmpl w:val="F90E2B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9023BAC"/>
    <w:multiLevelType w:val="multilevel"/>
    <w:tmpl w:val="F90E2B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B0C7D37"/>
    <w:multiLevelType w:val="hybridMultilevel"/>
    <w:tmpl w:val="E41822B6"/>
    <w:lvl w:ilvl="0" w:tplc="240A0001">
      <w:start w:val="1"/>
      <w:numFmt w:val="bullet"/>
      <w:lvlText w:val=""/>
      <w:lvlJc w:val="left"/>
      <w:pPr>
        <w:ind w:left="1890" w:hanging="360"/>
      </w:pPr>
      <w:rPr>
        <w:rFonts w:ascii="Symbol" w:hAnsi="Symbol" w:hint="default"/>
      </w:rPr>
    </w:lvl>
    <w:lvl w:ilvl="1" w:tplc="240A0003" w:tentative="1">
      <w:start w:val="1"/>
      <w:numFmt w:val="bullet"/>
      <w:lvlText w:val="o"/>
      <w:lvlJc w:val="left"/>
      <w:pPr>
        <w:ind w:left="2610" w:hanging="360"/>
      </w:pPr>
      <w:rPr>
        <w:rFonts w:ascii="Courier New" w:hAnsi="Courier New" w:cs="Courier New" w:hint="default"/>
      </w:rPr>
    </w:lvl>
    <w:lvl w:ilvl="2" w:tplc="240A0005" w:tentative="1">
      <w:start w:val="1"/>
      <w:numFmt w:val="bullet"/>
      <w:lvlText w:val=""/>
      <w:lvlJc w:val="left"/>
      <w:pPr>
        <w:ind w:left="3330" w:hanging="360"/>
      </w:pPr>
      <w:rPr>
        <w:rFonts w:ascii="Wingdings" w:hAnsi="Wingdings" w:hint="default"/>
      </w:rPr>
    </w:lvl>
    <w:lvl w:ilvl="3" w:tplc="240A0001" w:tentative="1">
      <w:start w:val="1"/>
      <w:numFmt w:val="bullet"/>
      <w:lvlText w:val=""/>
      <w:lvlJc w:val="left"/>
      <w:pPr>
        <w:ind w:left="4050" w:hanging="360"/>
      </w:pPr>
      <w:rPr>
        <w:rFonts w:ascii="Symbol" w:hAnsi="Symbol" w:hint="default"/>
      </w:rPr>
    </w:lvl>
    <w:lvl w:ilvl="4" w:tplc="240A0003" w:tentative="1">
      <w:start w:val="1"/>
      <w:numFmt w:val="bullet"/>
      <w:lvlText w:val="o"/>
      <w:lvlJc w:val="left"/>
      <w:pPr>
        <w:ind w:left="4770" w:hanging="360"/>
      </w:pPr>
      <w:rPr>
        <w:rFonts w:ascii="Courier New" w:hAnsi="Courier New" w:cs="Courier New" w:hint="default"/>
      </w:rPr>
    </w:lvl>
    <w:lvl w:ilvl="5" w:tplc="240A0005" w:tentative="1">
      <w:start w:val="1"/>
      <w:numFmt w:val="bullet"/>
      <w:lvlText w:val=""/>
      <w:lvlJc w:val="left"/>
      <w:pPr>
        <w:ind w:left="5490" w:hanging="360"/>
      </w:pPr>
      <w:rPr>
        <w:rFonts w:ascii="Wingdings" w:hAnsi="Wingdings" w:hint="default"/>
      </w:rPr>
    </w:lvl>
    <w:lvl w:ilvl="6" w:tplc="240A0001" w:tentative="1">
      <w:start w:val="1"/>
      <w:numFmt w:val="bullet"/>
      <w:lvlText w:val=""/>
      <w:lvlJc w:val="left"/>
      <w:pPr>
        <w:ind w:left="6210" w:hanging="360"/>
      </w:pPr>
      <w:rPr>
        <w:rFonts w:ascii="Symbol" w:hAnsi="Symbol" w:hint="default"/>
      </w:rPr>
    </w:lvl>
    <w:lvl w:ilvl="7" w:tplc="240A0003" w:tentative="1">
      <w:start w:val="1"/>
      <w:numFmt w:val="bullet"/>
      <w:lvlText w:val="o"/>
      <w:lvlJc w:val="left"/>
      <w:pPr>
        <w:ind w:left="6930" w:hanging="360"/>
      </w:pPr>
      <w:rPr>
        <w:rFonts w:ascii="Courier New" w:hAnsi="Courier New" w:cs="Courier New" w:hint="default"/>
      </w:rPr>
    </w:lvl>
    <w:lvl w:ilvl="8" w:tplc="240A0005" w:tentative="1">
      <w:start w:val="1"/>
      <w:numFmt w:val="bullet"/>
      <w:lvlText w:val=""/>
      <w:lvlJc w:val="left"/>
      <w:pPr>
        <w:ind w:left="7650" w:hanging="360"/>
      </w:pPr>
      <w:rPr>
        <w:rFonts w:ascii="Wingdings" w:hAnsi="Wingdings" w:hint="default"/>
      </w:rPr>
    </w:lvl>
  </w:abstractNum>
  <w:abstractNum w:abstractNumId="21" w15:restartNumberingAfterBreak="0">
    <w:nsid w:val="6BE90683"/>
    <w:multiLevelType w:val="hybridMultilevel"/>
    <w:tmpl w:val="986E1CF8"/>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70581D08"/>
    <w:multiLevelType w:val="multilevel"/>
    <w:tmpl w:val="EE5A82C4"/>
    <w:lvl w:ilvl="0">
      <w:start w:val="9"/>
      <w:numFmt w:val="decimal"/>
      <w:lvlText w:val="%1."/>
      <w:lvlJc w:val="left"/>
      <w:pPr>
        <w:ind w:left="36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211136"/>
    <w:multiLevelType w:val="hybridMultilevel"/>
    <w:tmpl w:val="D44857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DF73749"/>
    <w:multiLevelType w:val="hybridMultilevel"/>
    <w:tmpl w:val="4DD43D50"/>
    <w:lvl w:ilvl="0" w:tplc="240A0001">
      <w:start w:val="1"/>
      <w:numFmt w:val="bullet"/>
      <w:lvlText w:val=""/>
      <w:lvlJc w:val="left"/>
      <w:pPr>
        <w:ind w:left="1181" w:hanging="360"/>
      </w:pPr>
      <w:rPr>
        <w:rFonts w:ascii="Symbol" w:hAnsi="Symbol" w:hint="default"/>
      </w:rPr>
    </w:lvl>
    <w:lvl w:ilvl="1" w:tplc="240A0003" w:tentative="1">
      <w:start w:val="1"/>
      <w:numFmt w:val="bullet"/>
      <w:lvlText w:val="o"/>
      <w:lvlJc w:val="left"/>
      <w:pPr>
        <w:ind w:left="1901" w:hanging="360"/>
      </w:pPr>
      <w:rPr>
        <w:rFonts w:ascii="Courier New" w:hAnsi="Courier New" w:cs="Courier New" w:hint="default"/>
      </w:rPr>
    </w:lvl>
    <w:lvl w:ilvl="2" w:tplc="240A0005" w:tentative="1">
      <w:start w:val="1"/>
      <w:numFmt w:val="bullet"/>
      <w:lvlText w:val=""/>
      <w:lvlJc w:val="left"/>
      <w:pPr>
        <w:ind w:left="2621" w:hanging="360"/>
      </w:pPr>
      <w:rPr>
        <w:rFonts w:ascii="Wingdings" w:hAnsi="Wingdings" w:hint="default"/>
      </w:rPr>
    </w:lvl>
    <w:lvl w:ilvl="3" w:tplc="240A0001" w:tentative="1">
      <w:start w:val="1"/>
      <w:numFmt w:val="bullet"/>
      <w:lvlText w:val=""/>
      <w:lvlJc w:val="left"/>
      <w:pPr>
        <w:ind w:left="3341" w:hanging="360"/>
      </w:pPr>
      <w:rPr>
        <w:rFonts w:ascii="Symbol" w:hAnsi="Symbol" w:hint="default"/>
      </w:rPr>
    </w:lvl>
    <w:lvl w:ilvl="4" w:tplc="240A0003" w:tentative="1">
      <w:start w:val="1"/>
      <w:numFmt w:val="bullet"/>
      <w:lvlText w:val="o"/>
      <w:lvlJc w:val="left"/>
      <w:pPr>
        <w:ind w:left="4061" w:hanging="360"/>
      </w:pPr>
      <w:rPr>
        <w:rFonts w:ascii="Courier New" w:hAnsi="Courier New" w:cs="Courier New" w:hint="default"/>
      </w:rPr>
    </w:lvl>
    <w:lvl w:ilvl="5" w:tplc="240A0005" w:tentative="1">
      <w:start w:val="1"/>
      <w:numFmt w:val="bullet"/>
      <w:lvlText w:val=""/>
      <w:lvlJc w:val="left"/>
      <w:pPr>
        <w:ind w:left="4781" w:hanging="360"/>
      </w:pPr>
      <w:rPr>
        <w:rFonts w:ascii="Wingdings" w:hAnsi="Wingdings" w:hint="default"/>
      </w:rPr>
    </w:lvl>
    <w:lvl w:ilvl="6" w:tplc="240A0001" w:tentative="1">
      <w:start w:val="1"/>
      <w:numFmt w:val="bullet"/>
      <w:lvlText w:val=""/>
      <w:lvlJc w:val="left"/>
      <w:pPr>
        <w:ind w:left="5501" w:hanging="360"/>
      </w:pPr>
      <w:rPr>
        <w:rFonts w:ascii="Symbol" w:hAnsi="Symbol" w:hint="default"/>
      </w:rPr>
    </w:lvl>
    <w:lvl w:ilvl="7" w:tplc="240A0003" w:tentative="1">
      <w:start w:val="1"/>
      <w:numFmt w:val="bullet"/>
      <w:lvlText w:val="o"/>
      <w:lvlJc w:val="left"/>
      <w:pPr>
        <w:ind w:left="6221" w:hanging="360"/>
      </w:pPr>
      <w:rPr>
        <w:rFonts w:ascii="Courier New" w:hAnsi="Courier New" w:cs="Courier New" w:hint="default"/>
      </w:rPr>
    </w:lvl>
    <w:lvl w:ilvl="8" w:tplc="240A0005" w:tentative="1">
      <w:start w:val="1"/>
      <w:numFmt w:val="bullet"/>
      <w:lvlText w:val=""/>
      <w:lvlJc w:val="left"/>
      <w:pPr>
        <w:ind w:left="6941" w:hanging="360"/>
      </w:pPr>
      <w:rPr>
        <w:rFonts w:ascii="Wingdings" w:hAnsi="Wingdings" w:hint="default"/>
      </w:rPr>
    </w:lvl>
  </w:abstractNum>
  <w:num w:numId="1" w16cid:durableId="870340346">
    <w:abstractNumId w:val="15"/>
  </w:num>
  <w:num w:numId="2" w16cid:durableId="1399745559">
    <w:abstractNumId w:val="4"/>
  </w:num>
  <w:num w:numId="3" w16cid:durableId="1941061657">
    <w:abstractNumId w:val="2"/>
  </w:num>
  <w:num w:numId="4" w16cid:durableId="1295253772">
    <w:abstractNumId w:val="13"/>
  </w:num>
  <w:num w:numId="5" w16cid:durableId="2129664033">
    <w:abstractNumId w:val="0"/>
  </w:num>
  <w:num w:numId="6" w16cid:durableId="276833711">
    <w:abstractNumId w:val="16"/>
  </w:num>
  <w:num w:numId="7" w16cid:durableId="700857131">
    <w:abstractNumId w:val="11"/>
  </w:num>
  <w:num w:numId="8" w16cid:durableId="1851261205">
    <w:abstractNumId w:val="19"/>
  </w:num>
  <w:num w:numId="9" w16cid:durableId="1257639256">
    <w:abstractNumId w:val="9"/>
  </w:num>
  <w:num w:numId="10" w16cid:durableId="764614305">
    <w:abstractNumId w:val="5"/>
  </w:num>
  <w:num w:numId="11" w16cid:durableId="674038254">
    <w:abstractNumId w:val="12"/>
  </w:num>
  <w:num w:numId="12" w16cid:durableId="716007996">
    <w:abstractNumId w:val="18"/>
  </w:num>
  <w:num w:numId="13" w16cid:durableId="1632663889">
    <w:abstractNumId w:val="21"/>
  </w:num>
  <w:num w:numId="14" w16cid:durableId="1826966673">
    <w:abstractNumId w:val="10"/>
  </w:num>
  <w:num w:numId="15" w16cid:durableId="905578279">
    <w:abstractNumId w:val="20"/>
  </w:num>
  <w:num w:numId="16" w16cid:durableId="2126998926">
    <w:abstractNumId w:val="7"/>
  </w:num>
  <w:num w:numId="17" w16cid:durableId="635525787">
    <w:abstractNumId w:val="17"/>
  </w:num>
  <w:num w:numId="18" w16cid:durableId="1134642729">
    <w:abstractNumId w:val="8"/>
  </w:num>
  <w:num w:numId="19" w16cid:durableId="574703934">
    <w:abstractNumId w:val="3"/>
  </w:num>
  <w:num w:numId="20" w16cid:durableId="280651479">
    <w:abstractNumId w:val="6"/>
  </w:num>
  <w:num w:numId="21" w16cid:durableId="1224440991">
    <w:abstractNumId w:val="14"/>
  </w:num>
  <w:num w:numId="22" w16cid:durableId="247545321">
    <w:abstractNumId w:val="23"/>
  </w:num>
  <w:num w:numId="23" w16cid:durableId="798960024">
    <w:abstractNumId w:val="1"/>
  </w:num>
  <w:num w:numId="24" w16cid:durableId="2121335463">
    <w:abstractNumId w:val="24"/>
  </w:num>
  <w:num w:numId="25" w16cid:durableId="17453758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ED"/>
    <w:rsid w:val="0000211A"/>
    <w:rsid w:val="00002492"/>
    <w:rsid w:val="000033AF"/>
    <w:rsid w:val="000040BC"/>
    <w:rsid w:val="00006477"/>
    <w:rsid w:val="00006911"/>
    <w:rsid w:val="00007647"/>
    <w:rsid w:val="00010892"/>
    <w:rsid w:val="00010BDF"/>
    <w:rsid w:val="00011841"/>
    <w:rsid w:val="000136CA"/>
    <w:rsid w:val="0001743D"/>
    <w:rsid w:val="0002062F"/>
    <w:rsid w:val="00021CA3"/>
    <w:rsid w:val="000246CC"/>
    <w:rsid w:val="00025099"/>
    <w:rsid w:val="00035E34"/>
    <w:rsid w:val="00035F4D"/>
    <w:rsid w:val="000505CE"/>
    <w:rsid w:val="0005425D"/>
    <w:rsid w:val="000556E9"/>
    <w:rsid w:val="00061D01"/>
    <w:rsid w:val="00065A7E"/>
    <w:rsid w:val="00065B48"/>
    <w:rsid w:val="000663EF"/>
    <w:rsid w:val="0007321C"/>
    <w:rsid w:val="00073272"/>
    <w:rsid w:val="00076C7A"/>
    <w:rsid w:val="00077674"/>
    <w:rsid w:val="0008059B"/>
    <w:rsid w:val="000808E3"/>
    <w:rsid w:val="00087AAD"/>
    <w:rsid w:val="0009018A"/>
    <w:rsid w:val="00090EE4"/>
    <w:rsid w:val="000961AB"/>
    <w:rsid w:val="000A2CE3"/>
    <w:rsid w:val="000A3244"/>
    <w:rsid w:val="000A4C7C"/>
    <w:rsid w:val="000A6C1A"/>
    <w:rsid w:val="000A6E55"/>
    <w:rsid w:val="000B34AA"/>
    <w:rsid w:val="000B3C2D"/>
    <w:rsid w:val="000B4C7D"/>
    <w:rsid w:val="000C0CC7"/>
    <w:rsid w:val="000C171D"/>
    <w:rsid w:val="000C1899"/>
    <w:rsid w:val="000D030F"/>
    <w:rsid w:val="000D6C13"/>
    <w:rsid w:val="000E0DA7"/>
    <w:rsid w:val="000E23FC"/>
    <w:rsid w:val="000F095A"/>
    <w:rsid w:val="000F361D"/>
    <w:rsid w:val="000F3E7F"/>
    <w:rsid w:val="000F4609"/>
    <w:rsid w:val="000F607C"/>
    <w:rsid w:val="000F7204"/>
    <w:rsid w:val="00103D3A"/>
    <w:rsid w:val="001042EA"/>
    <w:rsid w:val="00106136"/>
    <w:rsid w:val="001114F5"/>
    <w:rsid w:val="00113856"/>
    <w:rsid w:val="001160A9"/>
    <w:rsid w:val="00123ABC"/>
    <w:rsid w:val="00126203"/>
    <w:rsid w:val="001271E5"/>
    <w:rsid w:val="00127D63"/>
    <w:rsid w:val="00134E02"/>
    <w:rsid w:val="00137088"/>
    <w:rsid w:val="00141A61"/>
    <w:rsid w:val="00150F9F"/>
    <w:rsid w:val="001543EC"/>
    <w:rsid w:val="00154ECD"/>
    <w:rsid w:val="00155138"/>
    <w:rsid w:val="0016266A"/>
    <w:rsid w:val="00163031"/>
    <w:rsid w:val="001659CC"/>
    <w:rsid w:val="00170ED8"/>
    <w:rsid w:val="0017394F"/>
    <w:rsid w:val="0017526E"/>
    <w:rsid w:val="00183D11"/>
    <w:rsid w:val="00186F7A"/>
    <w:rsid w:val="001878A7"/>
    <w:rsid w:val="00192249"/>
    <w:rsid w:val="00192DB2"/>
    <w:rsid w:val="00195E55"/>
    <w:rsid w:val="001B2CA1"/>
    <w:rsid w:val="001B2E10"/>
    <w:rsid w:val="001B42B8"/>
    <w:rsid w:val="001B671C"/>
    <w:rsid w:val="001C1A89"/>
    <w:rsid w:val="001C1C34"/>
    <w:rsid w:val="001C594D"/>
    <w:rsid w:val="001C6FA3"/>
    <w:rsid w:val="001D07BD"/>
    <w:rsid w:val="001D6452"/>
    <w:rsid w:val="001E041C"/>
    <w:rsid w:val="001E0937"/>
    <w:rsid w:val="001E3AB3"/>
    <w:rsid w:val="001F145D"/>
    <w:rsid w:val="001F3F61"/>
    <w:rsid w:val="001F6B98"/>
    <w:rsid w:val="001F7E34"/>
    <w:rsid w:val="0020084E"/>
    <w:rsid w:val="00205CF3"/>
    <w:rsid w:val="0021113D"/>
    <w:rsid w:val="00212A9F"/>
    <w:rsid w:val="002162B3"/>
    <w:rsid w:val="002172FB"/>
    <w:rsid w:val="00217C38"/>
    <w:rsid w:val="0022379E"/>
    <w:rsid w:val="00223A1D"/>
    <w:rsid w:val="00224307"/>
    <w:rsid w:val="0022798F"/>
    <w:rsid w:val="00232DC6"/>
    <w:rsid w:val="00232EC2"/>
    <w:rsid w:val="00237027"/>
    <w:rsid w:val="002418CF"/>
    <w:rsid w:val="00242656"/>
    <w:rsid w:val="00242F9A"/>
    <w:rsid w:val="00245419"/>
    <w:rsid w:val="002529B0"/>
    <w:rsid w:val="00254B05"/>
    <w:rsid w:val="002558E0"/>
    <w:rsid w:val="00261A68"/>
    <w:rsid w:val="00262B8F"/>
    <w:rsid w:val="00265399"/>
    <w:rsid w:val="00275BB4"/>
    <w:rsid w:val="002764BF"/>
    <w:rsid w:val="0028196F"/>
    <w:rsid w:val="00287C82"/>
    <w:rsid w:val="002968A8"/>
    <w:rsid w:val="002975B9"/>
    <w:rsid w:val="0029789C"/>
    <w:rsid w:val="002A0AFC"/>
    <w:rsid w:val="002A0F56"/>
    <w:rsid w:val="002A54D8"/>
    <w:rsid w:val="002A7FA2"/>
    <w:rsid w:val="002B29D4"/>
    <w:rsid w:val="002B61C4"/>
    <w:rsid w:val="002B6E5A"/>
    <w:rsid w:val="002C0821"/>
    <w:rsid w:val="002D18C9"/>
    <w:rsid w:val="002D5BA4"/>
    <w:rsid w:val="002E0D7E"/>
    <w:rsid w:val="002E289B"/>
    <w:rsid w:val="002E3C28"/>
    <w:rsid w:val="002E7789"/>
    <w:rsid w:val="002F133C"/>
    <w:rsid w:val="002F6813"/>
    <w:rsid w:val="00311862"/>
    <w:rsid w:val="00311DE8"/>
    <w:rsid w:val="003124C4"/>
    <w:rsid w:val="00313340"/>
    <w:rsid w:val="00313FFB"/>
    <w:rsid w:val="00315878"/>
    <w:rsid w:val="003169A3"/>
    <w:rsid w:val="003171FC"/>
    <w:rsid w:val="003178A7"/>
    <w:rsid w:val="00321575"/>
    <w:rsid w:val="003231EC"/>
    <w:rsid w:val="00324486"/>
    <w:rsid w:val="0032736E"/>
    <w:rsid w:val="00331409"/>
    <w:rsid w:val="00332941"/>
    <w:rsid w:val="00334643"/>
    <w:rsid w:val="003365F4"/>
    <w:rsid w:val="003417F1"/>
    <w:rsid w:val="003422F2"/>
    <w:rsid w:val="00351F87"/>
    <w:rsid w:val="00355413"/>
    <w:rsid w:val="00357DC0"/>
    <w:rsid w:val="003627B4"/>
    <w:rsid w:val="00362855"/>
    <w:rsid w:val="00362DE0"/>
    <w:rsid w:val="00366162"/>
    <w:rsid w:val="00366C72"/>
    <w:rsid w:val="00372441"/>
    <w:rsid w:val="003734D3"/>
    <w:rsid w:val="003769DC"/>
    <w:rsid w:val="00381A1D"/>
    <w:rsid w:val="00382719"/>
    <w:rsid w:val="00391AAA"/>
    <w:rsid w:val="00394452"/>
    <w:rsid w:val="003973C6"/>
    <w:rsid w:val="003A0E85"/>
    <w:rsid w:val="003A1014"/>
    <w:rsid w:val="003B7788"/>
    <w:rsid w:val="003C5C8D"/>
    <w:rsid w:val="003C712F"/>
    <w:rsid w:val="003D21A3"/>
    <w:rsid w:val="003D6F19"/>
    <w:rsid w:val="003E0CAD"/>
    <w:rsid w:val="003E2C31"/>
    <w:rsid w:val="003E3808"/>
    <w:rsid w:val="003E4095"/>
    <w:rsid w:val="003E76E0"/>
    <w:rsid w:val="003E7CFE"/>
    <w:rsid w:val="003F115F"/>
    <w:rsid w:val="003F2E07"/>
    <w:rsid w:val="003F47B9"/>
    <w:rsid w:val="003F5CC9"/>
    <w:rsid w:val="00404F87"/>
    <w:rsid w:val="00404FC9"/>
    <w:rsid w:val="00407CBF"/>
    <w:rsid w:val="00410861"/>
    <w:rsid w:val="00410D43"/>
    <w:rsid w:val="00421C6F"/>
    <w:rsid w:val="004237A2"/>
    <w:rsid w:val="00423B00"/>
    <w:rsid w:val="00427078"/>
    <w:rsid w:val="00435DDD"/>
    <w:rsid w:val="00440FB0"/>
    <w:rsid w:val="0044366F"/>
    <w:rsid w:val="00452815"/>
    <w:rsid w:val="00452DD5"/>
    <w:rsid w:val="00454C7B"/>
    <w:rsid w:val="0045621E"/>
    <w:rsid w:val="00461016"/>
    <w:rsid w:val="00462AA8"/>
    <w:rsid w:val="00465BB3"/>
    <w:rsid w:val="00473401"/>
    <w:rsid w:val="0047769A"/>
    <w:rsid w:val="0048319A"/>
    <w:rsid w:val="00487378"/>
    <w:rsid w:val="0048792E"/>
    <w:rsid w:val="004940C3"/>
    <w:rsid w:val="004A112E"/>
    <w:rsid w:val="004B3F27"/>
    <w:rsid w:val="004B63F0"/>
    <w:rsid w:val="004C5069"/>
    <w:rsid w:val="004C5166"/>
    <w:rsid w:val="004D0532"/>
    <w:rsid w:val="004D38CE"/>
    <w:rsid w:val="004D6856"/>
    <w:rsid w:val="004E0B39"/>
    <w:rsid w:val="004E5625"/>
    <w:rsid w:val="004F05F1"/>
    <w:rsid w:val="004F074F"/>
    <w:rsid w:val="004F08CA"/>
    <w:rsid w:val="004F17DE"/>
    <w:rsid w:val="004F4C09"/>
    <w:rsid w:val="004F6A7F"/>
    <w:rsid w:val="004F6BD1"/>
    <w:rsid w:val="005002C9"/>
    <w:rsid w:val="0050048A"/>
    <w:rsid w:val="00500DE7"/>
    <w:rsid w:val="0051472B"/>
    <w:rsid w:val="00517487"/>
    <w:rsid w:val="00522418"/>
    <w:rsid w:val="00522460"/>
    <w:rsid w:val="00526E50"/>
    <w:rsid w:val="0052749F"/>
    <w:rsid w:val="00527FCA"/>
    <w:rsid w:val="00527FDD"/>
    <w:rsid w:val="005324E2"/>
    <w:rsid w:val="00535CE7"/>
    <w:rsid w:val="0053772E"/>
    <w:rsid w:val="0054471F"/>
    <w:rsid w:val="005510E5"/>
    <w:rsid w:val="00552FF3"/>
    <w:rsid w:val="00554D8A"/>
    <w:rsid w:val="00560086"/>
    <w:rsid w:val="00567BEA"/>
    <w:rsid w:val="00571870"/>
    <w:rsid w:val="005723A4"/>
    <w:rsid w:val="00572435"/>
    <w:rsid w:val="00573DC3"/>
    <w:rsid w:val="00575B8B"/>
    <w:rsid w:val="00584F73"/>
    <w:rsid w:val="0058721A"/>
    <w:rsid w:val="0059004E"/>
    <w:rsid w:val="005904FF"/>
    <w:rsid w:val="005921C9"/>
    <w:rsid w:val="00592237"/>
    <w:rsid w:val="00593967"/>
    <w:rsid w:val="00594393"/>
    <w:rsid w:val="0059514A"/>
    <w:rsid w:val="005A35A2"/>
    <w:rsid w:val="005A3E0D"/>
    <w:rsid w:val="005B4274"/>
    <w:rsid w:val="005B584F"/>
    <w:rsid w:val="005C1294"/>
    <w:rsid w:val="005C5B4E"/>
    <w:rsid w:val="005C65B8"/>
    <w:rsid w:val="005C6D7A"/>
    <w:rsid w:val="005D19E7"/>
    <w:rsid w:val="005D227D"/>
    <w:rsid w:val="005D240D"/>
    <w:rsid w:val="005D40BB"/>
    <w:rsid w:val="005D67A9"/>
    <w:rsid w:val="005D6A9E"/>
    <w:rsid w:val="005D7D91"/>
    <w:rsid w:val="005E5D38"/>
    <w:rsid w:val="005E7F20"/>
    <w:rsid w:val="005F08BE"/>
    <w:rsid w:val="005F2AF9"/>
    <w:rsid w:val="005F2BAF"/>
    <w:rsid w:val="005F4492"/>
    <w:rsid w:val="005F5F7F"/>
    <w:rsid w:val="005F5F8C"/>
    <w:rsid w:val="00601F81"/>
    <w:rsid w:val="00602F5E"/>
    <w:rsid w:val="006117C3"/>
    <w:rsid w:val="00611CE5"/>
    <w:rsid w:val="00611DFE"/>
    <w:rsid w:val="00611FBF"/>
    <w:rsid w:val="006122B1"/>
    <w:rsid w:val="00612698"/>
    <w:rsid w:val="006142F9"/>
    <w:rsid w:val="00616C94"/>
    <w:rsid w:val="00621EE7"/>
    <w:rsid w:val="00622172"/>
    <w:rsid w:val="0062222D"/>
    <w:rsid w:val="0062328E"/>
    <w:rsid w:val="00624BAC"/>
    <w:rsid w:val="00640446"/>
    <w:rsid w:val="00641DAE"/>
    <w:rsid w:val="00645138"/>
    <w:rsid w:val="0065005A"/>
    <w:rsid w:val="006508D0"/>
    <w:rsid w:val="00657C80"/>
    <w:rsid w:val="00662A44"/>
    <w:rsid w:val="0066346B"/>
    <w:rsid w:val="00663B23"/>
    <w:rsid w:val="00666A10"/>
    <w:rsid w:val="006765FF"/>
    <w:rsid w:val="00676950"/>
    <w:rsid w:val="006818C4"/>
    <w:rsid w:val="006833B4"/>
    <w:rsid w:val="00686561"/>
    <w:rsid w:val="00691605"/>
    <w:rsid w:val="00692A8F"/>
    <w:rsid w:val="00693330"/>
    <w:rsid w:val="00694E61"/>
    <w:rsid w:val="006958FE"/>
    <w:rsid w:val="00697761"/>
    <w:rsid w:val="006A0270"/>
    <w:rsid w:val="006A303E"/>
    <w:rsid w:val="006A5223"/>
    <w:rsid w:val="006A547D"/>
    <w:rsid w:val="006A7802"/>
    <w:rsid w:val="006B385B"/>
    <w:rsid w:val="006B42FC"/>
    <w:rsid w:val="006B7175"/>
    <w:rsid w:val="006B74F7"/>
    <w:rsid w:val="006D1817"/>
    <w:rsid w:val="006D1EA7"/>
    <w:rsid w:val="006D2332"/>
    <w:rsid w:val="006E1528"/>
    <w:rsid w:val="006E157F"/>
    <w:rsid w:val="006F289D"/>
    <w:rsid w:val="006F37B8"/>
    <w:rsid w:val="00700DD5"/>
    <w:rsid w:val="00703F27"/>
    <w:rsid w:val="00707B7F"/>
    <w:rsid w:val="00712AD0"/>
    <w:rsid w:val="007132A7"/>
    <w:rsid w:val="007205B3"/>
    <w:rsid w:val="007210E2"/>
    <w:rsid w:val="0072447D"/>
    <w:rsid w:val="00726F98"/>
    <w:rsid w:val="00732673"/>
    <w:rsid w:val="007334FF"/>
    <w:rsid w:val="00734681"/>
    <w:rsid w:val="00734890"/>
    <w:rsid w:val="00742B01"/>
    <w:rsid w:val="00745B34"/>
    <w:rsid w:val="00745E60"/>
    <w:rsid w:val="00751D73"/>
    <w:rsid w:val="007526B3"/>
    <w:rsid w:val="007536D8"/>
    <w:rsid w:val="007543DE"/>
    <w:rsid w:val="007549E5"/>
    <w:rsid w:val="00755941"/>
    <w:rsid w:val="00762A4A"/>
    <w:rsid w:val="00763409"/>
    <w:rsid w:val="0076723F"/>
    <w:rsid w:val="0077250D"/>
    <w:rsid w:val="00775876"/>
    <w:rsid w:val="00776EBE"/>
    <w:rsid w:val="00777648"/>
    <w:rsid w:val="007813A9"/>
    <w:rsid w:val="00784A5F"/>
    <w:rsid w:val="0079026C"/>
    <w:rsid w:val="0079052B"/>
    <w:rsid w:val="00793550"/>
    <w:rsid w:val="00795BED"/>
    <w:rsid w:val="00795F90"/>
    <w:rsid w:val="007A38F8"/>
    <w:rsid w:val="007A398A"/>
    <w:rsid w:val="007A6248"/>
    <w:rsid w:val="007B2478"/>
    <w:rsid w:val="007C0567"/>
    <w:rsid w:val="007C1258"/>
    <w:rsid w:val="007C326C"/>
    <w:rsid w:val="007C4258"/>
    <w:rsid w:val="007D09D5"/>
    <w:rsid w:val="007D0F34"/>
    <w:rsid w:val="007D2B31"/>
    <w:rsid w:val="007D71EB"/>
    <w:rsid w:val="007E1C82"/>
    <w:rsid w:val="007E257D"/>
    <w:rsid w:val="007E746A"/>
    <w:rsid w:val="007F1206"/>
    <w:rsid w:val="007F3159"/>
    <w:rsid w:val="008016C0"/>
    <w:rsid w:val="00811802"/>
    <w:rsid w:val="008133B0"/>
    <w:rsid w:val="00817EAB"/>
    <w:rsid w:val="008208AC"/>
    <w:rsid w:val="00823E5A"/>
    <w:rsid w:val="008338E9"/>
    <w:rsid w:val="00836202"/>
    <w:rsid w:val="00840A11"/>
    <w:rsid w:val="008418B6"/>
    <w:rsid w:val="008431EB"/>
    <w:rsid w:val="008435E4"/>
    <w:rsid w:val="0084423D"/>
    <w:rsid w:val="00846675"/>
    <w:rsid w:val="00846A86"/>
    <w:rsid w:val="00847D02"/>
    <w:rsid w:val="00856E19"/>
    <w:rsid w:val="0086024B"/>
    <w:rsid w:val="008602C7"/>
    <w:rsid w:val="008620B5"/>
    <w:rsid w:val="0086344C"/>
    <w:rsid w:val="00866B20"/>
    <w:rsid w:val="00870C73"/>
    <w:rsid w:val="0087121B"/>
    <w:rsid w:val="00876630"/>
    <w:rsid w:val="00881D91"/>
    <w:rsid w:val="00886D4B"/>
    <w:rsid w:val="00890005"/>
    <w:rsid w:val="00890F7C"/>
    <w:rsid w:val="00897409"/>
    <w:rsid w:val="008C29C8"/>
    <w:rsid w:val="008C3100"/>
    <w:rsid w:val="008C4FDE"/>
    <w:rsid w:val="008D2209"/>
    <w:rsid w:val="008D4FDC"/>
    <w:rsid w:val="008E6DEA"/>
    <w:rsid w:val="008E6FD1"/>
    <w:rsid w:val="008F2EFE"/>
    <w:rsid w:val="008F3832"/>
    <w:rsid w:val="008F41D0"/>
    <w:rsid w:val="00900773"/>
    <w:rsid w:val="00901224"/>
    <w:rsid w:val="00902558"/>
    <w:rsid w:val="00905912"/>
    <w:rsid w:val="009069D2"/>
    <w:rsid w:val="009171BF"/>
    <w:rsid w:val="00921702"/>
    <w:rsid w:val="00921860"/>
    <w:rsid w:val="00922F73"/>
    <w:rsid w:val="00930ACA"/>
    <w:rsid w:val="00930BF1"/>
    <w:rsid w:val="00931373"/>
    <w:rsid w:val="00931A30"/>
    <w:rsid w:val="00935F9C"/>
    <w:rsid w:val="00935FF0"/>
    <w:rsid w:val="0094033B"/>
    <w:rsid w:val="009438E3"/>
    <w:rsid w:val="00950E74"/>
    <w:rsid w:val="009515C6"/>
    <w:rsid w:val="00952C42"/>
    <w:rsid w:val="00953B3E"/>
    <w:rsid w:val="00953BE5"/>
    <w:rsid w:val="0095597C"/>
    <w:rsid w:val="00966DF9"/>
    <w:rsid w:val="00966DFA"/>
    <w:rsid w:val="009719ED"/>
    <w:rsid w:val="00972A49"/>
    <w:rsid w:val="009777B6"/>
    <w:rsid w:val="009829A0"/>
    <w:rsid w:val="00986828"/>
    <w:rsid w:val="00990303"/>
    <w:rsid w:val="00990691"/>
    <w:rsid w:val="009908DE"/>
    <w:rsid w:val="00994DAF"/>
    <w:rsid w:val="00995604"/>
    <w:rsid w:val="00997506"/>
    <w:rsid w:val="009A212E"/>
    <w:rsid w:val="009A229F"/>
    <w:rsid w:val="009A2EFB"/>
    <w:rsid w:val="009A5881"/>
    <w:rsid w:val="009A7788"/>
    <w:rsid w:val="009B3391"/>
    <w:rsid w:val="009B78A4"/>
    <w:rsid w:val="009B7F34"/>
    <w:rsid w:val="009C5D5D"/>
    <w:rsid w:val="009C5E33"/>
    <w:rsid w:val="009D30B3"/>
    <w:rsid w:val="009D344B"/>
    <w:rsid w:val="009D689F"/>
    <w:rsid w:val="009D6DBD"/>
    <w:rsid w:val="009E6D1B"/>
    <w:rsid w:val="009F28CE"/>
    <w:rsid w:val="00A03311"/>
    <w:rsid w:val="00A102FF"/>
    <w:rsid w:val="00A135A8"/>
    <w:rsid w:val="00A146E7"/>
    <w:rsid w:val="00A17418"/>
    <w:rsid w:val="00A20611"/>
    <w:rsid w:val="00A325B5"/>
    <w:rsid w:val="00A40772"/>
    <w:rsid w:val="00A42244"/>
    <w:rsid w:val="00A425E0"/>
    <w:rsid w:val="00A430DF"/>
    <w:rsid w:val="00A44CDD"/>
    <w:rsid w:val="00A50554"/>
    <w:rsid w:val="00A54535"/>
    <w:rsid w:val="00A562AA"/>
    <w:rsid w:val="00A56C61"/>
    <w:rsid w:val="00A5746B"/>
    <w:rsid w:val="00A6284D"/>
    <w:rsid w:val="00A7233B"/>
    <w:rsid w:val="00A74DBF"/>
    <w:rsid w:val="00A7797F"/>
    <w:rsid w:val="00A80C35"/>
    <w:rsid w:val="00A82759"/>
    <w:rsid w:val="00A86943"/>
    <w:rsid w:val="00A86BB6"/>
    <w:rsid w:val="00A90688"/>
    <w:rsid w:val="00A90859"/>
    <w:rsid w:val="00A931A7"/>
    <w:rsid w:val="00A93B57"/>
    <w:rsid w:val="00A961FD"/>
    <w:rsid w:val="00A96634"/>
    <w:rsid w:val="00AA102F"/>
    <w:rsid w:val="00AB495E"/>
    <w:rsid w:val="00AB533C"/>
    <w:rsid w:val="00AB69D4"/>
    <w:rsid w:val="00AC2DFA"/>
    <w:rsid w:val="00AC3AA3"/>
    <w:rsid w:val="00AC3B0D"/>
    <w:rsid w:val="00AC53AA"/>
    <w:rsid w:val="00AC66E3"/>
    <w:rsid w:val="00AC6946"/>
    <w:rsid w:val="00AD1AC1"/>
    <w:rsid w:val="00AD384A"/>
    <w:rsid w:val="00AD3F2F"/>
    <w:rsid w:val="00AD72FC"/>
    <w:rsid w:val="00AD78B0"/>
    <w:rsid w:val="00AE688C"/>
    <w:rsid w:val="00AF35AC"/>
    <w:rsid w:val="00AF5213"/>
    <w:rsid w:val="00B137AA"/>
    <w:rsid w:val="00B14C25"/>
    <w:rsid w:val="00B15E63"/>
    <w:rsid w:val="00B20085"/>
    <w:rsid w:val="00B2576D"/>
    <w:rsid w:val="00B27B21"/>
    <w:rsid w:val="00B301CE"/>
    <w:rsid w:val="00B36881"/>
    <w:rsid w:val="00B37B82"/>
    <w:rsid w:val="00B37E32"/>
    <w:rsid w:val="00B43603"/>
    <w:rsid w:val="00B458C3"/>
    <w:rsid w:val="00B46AFE"/>
    <w:rsid w:val="00B5009E"/>
    <w:rsid w:val="00B52E6D"/>
    <w:rsid w:val="00B54948"/>
    <w:rsid w:val="00B5550A"/>
    <w:rsid w:val="00B62B99"/>
    <w:rsid w:val="00B62F22"/>
    <w:rsid w:val="00B6550E"/>
    <w:rsid w:val="00B67B85"/>
    <w:rsid w:val="00B76A6E"/>
    <w:rsid w:val="00B7752F"/>
    <w:rsid w:val="00B77769"/>
    <w:rsid w:val="00B85D7C"/>
    <w:rsid w:val="00B93066"/>
    <w:rsid w:val="00B94061"/>
    <w:rsid w:val="00B97EA9"/>
    <w:rsid w:val="00BA0AD7"/>
    <w:rsid w:val="00BA3521"/>
    <w:rsid w:val="00BA4E6A"/>
    <w:rsid w:val="00BA6F0F"/>
    <w:rsid w:val="00BB1248"/>
    <w:rsid w:val="00BB7FB5"/>
    <w:rsid w:val="00BC13DA"/>
    <w:rsid w:val="00BC4C4A"/>
    <w:rsid w:val="00BC63C0"/>
    <w:rsid w:val="00BD41EA"/>
    <w:rsid w:val="00BD6BB9"/>
    <w:rsid w:val="00BD751E"/>
    <w:rsid w:val="00BE10FB"/>
    <w:rsid w:val="00BE5FBC"/>
    <w:rsid w:val="00BE637F"/>
    <w:rsid w:val="00BF05D6"/>
    <w:rsid w:val="00BF2B31"/>
    <w:rsid w:val="00BF377E"/>
    <w:rsid w:val="00BF38BD"/>
    <w:rsid w:val="00BF4D25"/>
    <w:rsid w:val="00BF50C5"/>
    <w:rsid w:val="00BF6A4E"/>
    <w:rsid w:val="00BF7830"/>
    <w:rsid w:val="00C03D63"/>
    <w:rsid w:val="00C04343"/>
    <w:rsid w:val="00C04AF1"/>
    <w:rsid w:val="00C05A06"/>
    <w:rsid w:val="00C06CC0"/>
    <w:rsid w:val="00C07094"/>
    <w:rsid w:val="00C12E6C"/>
    <w:rsid w:val="00C13557"/>
    <w:rsid w:val="00C205B8"/>
    <w:rsid w:val="00C21E12"/>
    <w:rsid w:val="00C25FC3"/>
    <w:rsid w:val="00C26819"/>
    <w:rsid w:val="00C27BD5"/>
    <w:rsid w:val="00C33683"/>
    <w:rsid w:val="00C34002"/>
    <w:rsid w:val="00C3402C"/>
    <w:rsid w:val="00C40417"/>
    <w:rsid w:val="00C40FEE"/>
    <w:rsid w:val="00C41505"/>
    <w:rsid w:val="00C417F2"/>
    <w:rsid w:val="00C44C64"/>
    <w:rsid w:val="00C44F88"/>
    <w:rsid w:val="00C47AE2"/>
    <w:rsid w:val="00C51C0F"/>
    <w:rsid w:val="00C621E8"/>
    <w:rsid w:val="00C650AA"/>
    <w:rsid w:val="00C65778"/>
    <w:rsid w:val="00C67743"/>
    <w:rsid w:val="00C72016"/>
    <w:rsid w:val="00C75AF4"/>
    <w:rsid w:val="00C75C2B"/>
    <w:rsid w:val="00C76DBB"/>
    <w:rsid w:val="00C77E8C"/>
    <w:rsid w:val="00C8385B"/>
    <w:rsid w:val="00C860D9"/>
    <w:rsid w:val="00C92983"/>
    <w:rsid w:val="00C96C41"/>
    <w:rsid w:val="00CA02AA"/>
    <w:rsid w:val="00CA102F"/>
    <w:rsid w:val="00CA3056"/>
    <w:rsid w:val="00CA79FE"/>
    <w:rsid w:val="00CB09BF"/>
    <w:rsid w:val="00CB0E1E"/>
    <w:rsid w:val="00CB6B03"/>
    <w:rsid w:val="00CC1E10"/>
    <w:rsid w:val="00CC1E50"/>
    <w:rsid w:val="00CC3CE2"/>
    <w:rsid w:val="00CC4CB2"/>
    <w:rsid w:val="00CC52AC"/>
    <w:rsid w:val="00CD2F5B"/>
    <w:rsid w:val="00CD38DC"/>
    <w:rsid w:val="00CE0DEB"/>
    <w:rsid w:val="00CE1516"/>
    <w:rsid w:val="00CE4BA8"/>
    <w:rsid w:val="00CF0390"/>
    <w:rsid w:val="00CF2A0A"/>
    <w:rsid w:val="00CF5783"/>
    <w:rsid w:val="00CF7285"/>
    <w:rsid w:val="00CF7A65"/>
    <w:rsid w:val="00D01E7C"/>
    <w:rsid w:val="00D034B1"/>
    <w:rsid w:val="00D05D1A"/>
    <w:rsid w:val="00D13A03"/>
    <w:rsid w:val="00D201B9"/>
    <w:rsid w:val="00D3706F"/>
    <w:rsid w:val="00D427DE"/>
    <w:rsid w:val="00D45056"/>
    <w:rsid w:val="00D459D2"/>
    <w:rsid w:val="00D47DEC"/>
    <w:rsid w:val="00D47E57"/>
    <w:rsid w:val="00D60F2A"/>
    <w:rsid w:val="00D625E0"/>
    <w:rsid w:val="00D64D67"/>
    <w:rsid w:val="00D65F9C"/>
    <w:rsid w:val="00D671C3"/>
    <w:rsid w:val="00D70B55"/>
    <w:rsid w:val="00D72682"/>
    <w:rsid w:val="00D84BD3"/>
    <w:rsid w:val="00D87152"/>
    <w:rsid w:val="00D87B3F"/>
    <w:rsid w:val="00D91FAC"/>
    <w:rsid w:val="00D942C6"/>
    <w:rsid w:val="00DA2A90"/>
    <w:rsid w:val="00DA4211"/>
    <w:rsid w:val="00DA508C"/>
    <w:rsid w:val="00DA6B42"/>
    <w:rsid w:val="00DB7241"/>
    <w:rsid w:val="00DC072E"/>
    <w:rsid w:val="00DC3C63"/>
    <w:rsid w:val="00DD3F9B"/>
    <w:rsid w:val="00DE1F80"/>
    <w:rsid w:val="00DE4737"/>
    <w:rsid w:val="00DF4345"/>
    <w:rsid w:val="00DF5DC1"/>
    <w:rsid w:val="00E01D22"/>
    <w:rsid w:val="00E040E1"/>
    <w:rsid w:val="00E06139"/>
    <w:rsid w:val="00E102BC"/>
    <w:rsid w:val="00E16671"/>
    <w:rsid w:val="00E17562"/>
    <w:rsid w:val="00E17944"/>
    <w:rsid w:val="00E212E6"/>
    <w:rsid w:val="00E23BBB"/>
    <w:rsid w:val="00E30E7C"/>
    <w:rsid w:val="00E350CF"/>
    <w:rsid w:val="00E35455"/>
    <w:rsid w:val="00E35808"/>
    <w:rsid w:val="00E405BB"/>
    <w:rsid w:val="00E4337E"/>
    <w:rsid w:val="00E44FC0"/>
    <w:rsid w:val="00E46C55"/>
    <w:rsid w:val="00E50CC4"/>
    <w:rsid w:val="00E51C13"/>
    <w:rsid w:val="00E57460"/>
    <w:rsid w:val="00E60091"/>
    <w:rsid w:val="00E60B01"/>
    <w:rsid w:val="00E60D59"/>
    <w:rsid w:val="00E628B3"/>
    <w:rsid w:val="00E63FC7"/>
    <w:rsid w:val="00E65E76"/>
    <w:rsid w:val="00E67F7E"/>
    <w:rsid w:val="00E7039C"/>
    <w:rsid w:val="00E74A13"/>
    <w:rsid w:val="00E856D1"/>
    <w:rsid w:val="00E86321"/>
    <w:rsid w:val="00E875DF"/>
    <w:rsid w:val="00E908D6"/>
    <w:rsid w:val="00E91304"/>
    <w:rsid w:val="00E91578"/>
    <w:rsid w:val="00E9648E"/>
    <w:rsid w:val="00EA0798"/>
    <w:rsid w:val="00EA1A86"/>
    <w:rsid w:val="00EA1EC7"/>
    <w:rsid w:val="00EA386D"/>
    <w:rsid w:val="00EA7563"/>
    <w:rsid w:val="00EB0505"/>
    <w:rsid w:val="00EB4978"/>
    <w:rsid w:val="00EB754E"/>
    <w:rsid w:val="00EC03ED"/>
    <w:rsid w:val="00EC5C79"/>
    <w:rsid w:val="00EC7F86"/>
    <w:rsid w:val="00ED1759"/>
    <w:rsid w:val="00ED1AB4"/>
    <w:rsid w:val="00ED4215"/>
    <w:rsid w:val="00ED6CAE"/>
    <w:rsid w:val="00EE388D"/>
    <w:rsid w:val="00EE4197"/>
    <w:rsid w:val="00EE42C1"/>
    <w:rsid w:val="00EE4E70"/>
    <w:rsid w:val="00EF0506"/>
    <w:rsid w:val="00EF0A1A"/>
    <w:rsid w:val="00EF3D92"/>
    <w:rsid w:val="00F0194F"/>
    <w:rsid w:val="00F0701A"/>
    <w:rsid w:val="00F1051A"/>
    <w:rsid w:val="00F1426D"/>
    <w:rsid w:val="00F16626"/>
    <w:rsid w:val="00F1679C"/>
    <w:rsid w:val="00F167F1"/>
    <w:rsid w:val="00F20AAD"/>
    <w:rsid w:val="00F210BF"/>
    <w:rsid w:val="00F236E9"/>
    <w:rsid w:val="00F242F5"/>
    <w:rsid w:val="00F276B9"/>
    <w:rsid w:val="00F33D69"/>
    <w:rsid w:val="00F35A05"/>
    <w:rsid w:val="00F35AB6"/>
    <w:rsid w:val="00F46E54"/>
    <w:rsid w:val="00F50254"/>
    <w:rsid w:val="00F51949"/>
    <w:rsid w:val="00F53CDA"/>
    <w:rsid w:val="00F572D6"/>
    <w:rsid w:val="00F6576E"/>
    <w:rsid w:val="00F65D7F"/>
    <w:rsid w:val="00F66E08"/>
    <w:rsid w:val="00F6735D"/>
    <w:rsid w:val="00F7098F"/>
    <w:rsid w:val="00F71936"/>
    <w:rsid w:val="00F74134"/>
    <w:rsid w:val="00F870A6"/>
    <w:rsid w:val="00F9050B"/>
    <w:rsid w:val="00F911A7"/>
    <w:rsid w:val="00F92A74"/>
    <w:rsid w:val="00F96C00"/>
    <w:rsid w:val="00FA022F"/>
    <w:rsid w:val="00FA39B1"/>
    <w:rsid w:val="00FA3F57"/>
    <w:rsid w:val="00FB3D15"/>
    <w:rsid w:val="00FB4ED9"/>
    <w:rsid w:val="00FB6E48"/>
    <w:rsid w:val="00FC1C55"/>
    <w:rsid w:val="00FC3D52"/>
    <w:rsid w:val="00FC532D"/>
    <w:rsid w:val="00FD0B14"/>
    <w:rsid w:val="00FD2F3F"/>
    <w:rsid w:val="00FD3E5B"/>
    <w:rsid w:val="00FD5642"/>
    <w:rsid w:val="00FD62B2"/>
    <w:rsid w:val="00FD69C8"/>
    <w:rsid w:val="00FD7F72"/>
    <w:rsid w:val="00FE009C"/>
    <w:rsid w:val="00FF5C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60C68"/>
  <w15:docId w15:val="{B22141A5-A2AF-4F9F-818C-6E4B4F18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lang w:val="es-ES"/>
    </w:rPr>
  </w:style>
  <w:style w:type="paragraph" w:styleId="Ttulo1">
    <w:name w:val="heading 1"/>
    <w:basedOn w:val="Normal"/>
    <w:uiPriority w:val="9"/>
    <w:qFormat/>
    <w:pPr>
      <w:ind w:left="810" w:hanging="349"/>
      <w:outlineLvl w:val="0"/>
    </w:pPr>
    <w:rPr>
      <w:b/>
      <w:bCs/>
      <w:sz w:val="24"/>
      <w:szCs w:val="24"/>
    </w:rPr>
  </w:style>
  <w:style w:type="paragraph" w:styleId="Ttulo2">
    <w:name w:val="heading 2"/>
    <w:basedOn w:val="Normal"/>
    <w:next w:val="Normal"/>
    <w:link w:val="Ttulo2Car"/>
    <w:uiPriority w:val="9"/>
    <w:semiHidden/>
    <w:unhideWhenUsed/>
    <w:qFormat/>
    <w:rsid w:val="00663B2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1094" w:right="2387"/>
      <w:jc w:val="center"/>
    </w:pPr>
    <w:rPr>
      <w:b/>
      <w:bCs/>
      <w:sz w:val="44"/>
      <w:szCs w:val="44"/>
    </w:rPr>
  </w:style>
  <w:style w:type="paragraph" w:styleId="Prrafodelista">
    <w:name w:val="List Paragraph"/>
    <w:basedOn w:val="Normal"/>
    <w:uiPriority w:val="1"/>
    <w:qFormat/>
    <w:pPr>
      <w:ind w:left="810" w:hanging="361"/>
    </w:pPr>
  </w:style>
  <w:style w:type="paragraph" w:customStyle="1" w:styleId="TableParagraph">
    <w:name w:val="Table Paragraph"/>
    <w:basedOn w:val="Normal"/>
    <w:uiPriority w:val="1"/>
    <w:qFormat/>
    <w:rPr>
      <w:rFonts w:ascii="Arial" w:eastAsia="Arial" w:hAnsi="Arial" w:cs="Arial"/>
    </w:rPr>
  </w:style>
  <w:style w:type="paragraph" w:styleId="Encabezado">
    <w:name w:val="header"/>
    <w:basedOn w:val="Normal"/>
    <w:link w:val="EncabezadoCar"/>
    <w:uiPriority w:val="99"/>
    <w:unhideWhenUsed/>
    <w:rsid w:val="000F3E7F"/>
    <w:pPr>
      <w:tabs>
        <w:tab w:val="center" w:pos="4419"/>
        <w:tab w:val="right" w:pos="8838"/>
      </w:tabs>
    </w:pPr>
  </w:style>
  <w:style w:type="character" w:customStyle="1" w:styleId="EncabezadoCar">
    <w:name w:val="Encabezado Car"/>
    <w:basedOn w:val="Fuentedeprrafopredeter"/>
    <w:link w:val="Encabezado"/>
    <w:uiPriority w:val="99"/>
    <w:rsid w:val="000F3E7F"/>
    <w:rPr>
      <w:rFonts w:ascii="Liberation Sans Narrow" w:eastAsia="Liberation Sans Narrow" w:hAnsi="Liberation Sans Narrow" w:cs="Liberation Sans Narrow"/>
      <w:lang w:val="es-ES"/>
    </w:rPr>
  </w:style>
  <w:style w:type="paragraph" w:styleId="Piedepgina">
    <w:name w:val="footer"/>
    <w:basedOn w:val="Normal"/>
    <w:link w:val="PiedepginaCar"/>
    <w:uiPriority w:val="99"/>
    <w:unhideWhenUsed/>
    <w:rsid w:val="000F3E7F"/>
    <w:pPr>
      <w:tabs>
        <w:tab w:val="center" w:pos="4419"/>
        <w:tab w:val="right" w:pos="8838"/>
      </w:tabs>
    </w:pPr>
  </w:style>
  <w:style w:type="character" w:customStyle="1" w:styleId="PiedepginaCar">
    <w:name w:val="Pie de página Car"/>
    <w:basedOn w:val="Fuentedeprrafopredeter"/>
    <w:link w:val="Piedepgina"/>
    <w:uiPriority w:val="99"/>
    <w:rsid w:val="000F3E7F"/>
    <w:rPr>
      <w:rFonts w:ascii="Liberation Sans Narrow" w:eastAsia="Liberation Sans Narrow" w:hAnsi="Liberation Sans Narrow" w:cs="Liberation Sans Narrow"/>
      <w:lang w:val="es-ES"/>
    </w:rPr>
  </w:style>
  <w:style w:type="character" w:styleId="Hipervnculo">
    <w:name w:val="Hyperlink"/>
    <w:basedOn w:val="Fuentedeprrafopredeter"/>
    <w:uiPriority w:val="99"/>
    <w:unhideWhenUsed/>
    <w:rsid w:val="00FD69C8"/>
    <w:rPr>
      <w:color w:val="0000FF" w:themeColor="hyperlink"/>
      <w:u w:val="single"/>
    </w:rPr>
  </w:style>
  <w:style w:type="table" w:customStyle="1" w:styleId="TableGrid">
    <w:name w:val="TableGrid"/>
    <w:rsid w:val="00FD69C8"/>
    <w:pPr>
      <w:widowControl/>
      <w:autoSpaceDE/>
      <w:autoSpaceDN/>
    </w:pPr>
    <w:rPr>
      <w:rFonts w:eastAsiaTheme="minorEastAsia"/>
      <w:lang w:val="es-CO" w:eastAsia="es-CO"/>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663B23"/>
    <w:rPr>
      <w:rFonts w:asciiTheme="majorHAnsi" w:eastAsiaTheme="majorEastAsia" w:hAnsiTheme="majorHAnsi" w:cstheme="majorBidi"/>
      <w:color w:val="365F91" w:themeColor="accent1" w:themeShade="BF"/>
      <w:sz w:val="26"/>
      <w:szCs w:val="26"/>
      <w:lang w:val="es-ES"/>
    </w:rPr>
  </w:style>
  <w:style w:type="table" w:styleId="Tablaconcuadrcula">
    <w:name w:val="Table Grid"/>
    <w:basedOn w:val="Tablanormal"/>
    <w:uiPriority w:val="39"/>
    <w:rsid w:val="0066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65A7E"/>
    <w:rPr>
      <w:color w:val="605E5C"/>
      <w:shd w:val="clear" w:color="auto" w:fill="E1DFDD"/>
    </w:rPr>
  </w:style>
  <w:style w:type="paragraph" w:styleId="NormalWeb">
    <w:name w:val="Normal (Web)"/>
    <w:basedOn w:val="Normal"/>
    <w:uiPriority w:val="99"/>
    <w:unhideWhenUsed/>
    <w:rsid w:val="007526B3"/>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262">
      <w:bodyDiv w:val="1"/>
      <w:marLeft w:val="0"/>
      <w:marRight w:val="0"/>
      <w:marTop w:val="0"/>
      <w:marBottom w:val="0"/>
      <w:divBdr>
        <w:top w:val="none" w:sz="0" w:space="0" w:color="auto"/>
        <w:left w:val="none" w:sz="0" w:space="0" w:color="auto"/>
        <w:bottom w:val="none" w:sz="0" w:space="0" w:color="auto"/>
        <w:right w:val="none" w:sz="0" w:space="0" w:color="auto"/>
      </w:divBdr>
    </w:div>
    <w:div w:id="54206336">
      <w:bodyDiv w:val="1"/>
      <w:marLeft w:val="0"/>
      <w:marRight w:val="0"/>
      <w:marTop w:val="0"/>
      <w:marBottom w:val="0"/>
      <w:divBdr>
        <w:top w:val="none" w:sz="0" w:space="0" w:color="auto"/>
        <w:left w:val="none" w:sz="0" w:space="0" w:color="auto"/>
        <w:bottom w:val="none" w:sz="0" w:space="0" w:color="auto"/>
        <w:right w:val="none" w:sz="0" w:space="0" w:color="auto"/>
      </w:divBdr>
    </w:div>
    <w:div w:id="107706137">
      <w:bodyDiv w:val="1"/>
      <w:marLeft w:val="0"/>
      <w:marRight w:val="0"/>
      <w:marTop w:val="0"/>
      <w:marBottom w:val="0"/>
      <w:divBdr>
        <w:top w:val="none" w:sz="0" w:space="0" w:color="auto"/>
        <w:left w:val="none" w:sz="0" w:space="0" w:color="auto"/>
        <w:bottom w:val="none" w:sz="0" w:space="0" w:color="auto"/>
        <w:right w:val="none" w:sz="0" w:space="0" w:color="auto"/>
      </w:divBdr>
    </w:div>
    <w:div w:id="283343924">
      <w:bodyDiv w:val="1"/>
      <w:marLeft w:val="0"/>
      <w:marRight w:val="0"/>
      <w:marTop w:val="0"/>
      <w:marBottom w:val="0"/>
      <w:divBdr>
        <w:top w:val="none" w:sz="0" w:space="0" w:color="auto"/>
        <w:left w:val="none" w:sz="0" w:space="0" w:color="auto"/>
        <w:bottom w:val="none" w:sz="0" w:space="0" w:color="auto"/>
        <w:right w:val="none" w:sz="0" w:space="0" w:color="auto"/>
      </w:divBdr>
    </w:div>
    <w:div w:id="326325659">
      <w:bodyDiv w:val="1"/>
      <w:marLeft w:val="0"/>
      <w:marRight w:val="0"/>
      <w:marTop w:val="0"/>
      <w:marBottom w:val="0"/>
      <w:divBdr>
        <w:top w:val="none" w:sz="0" w:space="0" w:color="auto"/>
        <w:left w:val="none" w:sz="0" w:space="0" w:color="auto"/>
        <w:bottom w:val="none" w:sz="0" w:space="0" w:color="auto"/>
        <w:right w:val="none" w:sz="0" w:space="0" w:color="auto"/>
      </w:divBdr>
    </w:div>
    <w:div w:id="750084345">
      <w:bodyDiv w:val="1"/>
      <w:marLeft w:val="0"/>
      <w:marRight w:val="0"/>
      <w:marTop w:val="0"/>
      <w:marBottom w:val="0"/>
      <w:divBdr>
        <w:top w:val="none" w:sz="0" w:space="0" w:color="auto"/>
        <w:left w:val="none" w:sz="0" w:space="0" w:color="auto"/>
        <w:bottom w:val="none" w:sz="0" w:space="0" w:color="auto"/>
        <w:right w:val="none" w:sz="0" w:space="0" w:color="auto"/>
      </w:divBdr>
    </w:div>
    <w:div w:id="758140539">
      <w:bodyDiv w:val="1"/>
      <w:marLeft w:val="0"/>
      <w:marRight w:val="0"/>
      <w:marTop w:val="0"/>
      <w:marBottom w:val="0"/>
      <w:divBdr>
        <w:top w:val="none" w:sz="0" w:space="0" w:color="auto"/>
        <w:left w:val="none" w:sz="0" w:space="0" w:color="auto"/>
        <w:bottom w:val="none" w:sz="0" w:space="0" w:color="auto"/>
        <w:right w:val="none" w:sz="0" w:space="0" w:color="auto"/>
      </w:divBdr>
    </w:div>
    <w:div w:id="801077117">
      <w:bodyDiv w:val="1"/>
      <w:marLeft w:val="0"/>
      <w:marRight w:val="0"/>
      <w:marTop w:val="0"/>
      <w:marBottom w:val="0"/>
      <w:divBdr>
        <w:top w:val="none" w:sz="0" w:space="0" w:color="auto"/>
        <w:left w:val="none" w:sz="0" w:space="0" w:color="auto"/>
        <w:bottom w:val="none" w:sz="0" w:space="0" w:color="auto"/>
        <w:right w:val="none" w:sz="0" w:space="0" w:color="auto"/>
      </w:divBdr>
    </w:div>
    <w:div w:id="935408567">
      <w:bodyDiv w:val="1"/>
      <w:marLeft w:val="0"/>
      <w:marRight w:val="0"/>
      <w:marTop w:val="0"/>
      <w:marBottom w:val="0"/>
      <w:divBdr>
        <w:top w:val="none" w:sz="0" w:space="0" w:color="auto"/>
        <w:left w:val="none" w:sz="0" w:space="0" w:color="auto"/>
        <w:bottom w:val="none" w:sz="0" w:space="0" w:color="auto"/>
        <w:right w:val="none" w:sz="0" w:space="0" w:color="auto"/>
      </w:divBdr>
    </w:div>
    <w:div w:id="1053233943">
      <w:bodyDiv w:val="1"/>
      <w:marLeft w:val="0"/>
      <w:marRight w:val="0"/>
      <w:marTop w:val="0"/>
      <w:marBottom w:val="0"/>
      <w:divBdr>
        <w:top w:val="none" w:sz="0" w:space="0" w:color="auto"/>
        <w:left w:val="none" w:sz="0" w:space="0" w:color="auto"/>
        <w:bottom w:val="none" w:sz="0" w:space="0" w:color="auto"/>
        <w:right w:val="none" w:sz="0" w:space="0" w:color="auto"/>
      </w:divBdr>
    </w:div>
    <w:div w:id="1119178116">
      <w:bodyDiv w:val="1"/>
      <w:marLeft w:val="0"/>
      <w:marRight w:val="0"/>
      <w:marTop w:val="0"/>
      <w:marBottom w:val="0"/>
      <w:divBdr>
        <w:top w:val="none" w:sz="0" w:space="0" w:color="auto"/>
        <w:left w:val="none" w:sz="0" w:space="0" w:color="auto"/>
        <w:bottom w:val="none" w:sz="0" w:space="0" w:color="auto"/>
        <w:right w:val="none" w:sz="0" w:space="0" w:color="auto"/>
      </w:divBdr>
    </w:div>
    <w:div w:id="1350066130">
      <w:bodyDiv w:val="1"/>
      <w:marLeft w:val="0"/>
      <w:marRight w:val="0"/>
      <w:marTop w:val="0"/>
      <w:marBottom w:val="0"/>
      <w:divBdr>
        <w:top w:val="none" w:sz="0" w:space="0" w:color="auto"/>
        <w:left w:val="none" w:sz="0" w:space="0" w:color="auto"/>
        <w:bottom w:val="none" w:sz="0" w:space="0" w:color="auto"/>
        <w:right w:val="none" w:sz="0" w:space="0" w:color="auto"/>
      </w:divBdr>
    </w:div>
    <w:div w:id="1707681925">
      <w:bodyDiv w:val="1"/>
      <w:marLeft w:val="0"/>
      <w:marRight w:val="0"/>
      <w:marTop w:val="0"/>
      <w:marBottom w:val="0"/>
      <w:divBdr>
        <w:top w:val="none" w:sz="0" w:space="0" w:color="auto"/>
        <w:left w:val="none" w:sz="0" w:space="0" w:color="auto"/>
        <w:bottom w:val="none" w:sz="0" w:space="0" w:color="auto"/>
        <w:right w:val="none" w:sz="0" w:space="0" w:color="auto"/>
      </w:divBdr>
    </w:div>
    <w:div w:id="1920556933">
      <w:bodyDiv w:val="1"/>
      <w:marLeft w:val="0"/>
      <w:marRight w:val="0"/>
      <w:marTop w:val="0"/>
      <w:marBottom w:val="0"/>
      <w:divBdr>
        <w:top w:val="none" w:sz="0" w:space="0" w:color="auto"/>
        <w:left w:val="none" w:sz="0" w:space="0" w:color="auto"/>
        <w:bottom w:val="none" w:sz="0" w:space="0" w:color="auto"/>
        <w:right w:val="none" w:sz="0" w:space="0" w:color="auto"/>
      </w:divBdr>
    </w:div>
    <w:div w:id="208838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ecretariasenado.gov.co/senado/basedoc/decreto_1567_1998.html"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secretariasenado.gov.co/senado/basedoc/ley_0909_2004.html" TargetMode="Externa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bf.gov.co/cargues/avance/docs/decreto_1567_1998.htm"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eader" Target="header3.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tencionusuario@inderhuila.gov.co" TargetMode="External"/><Relationship Id="rId1" Type="http://schemas.openxmlformats.org/officeDocument/2006/relationships/hyperlink" Target="http://www.inderhuil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0717981114163684"/>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Goudy Old Style" panose="02020502050305020303" pitchFamily="18" charset="0"/>
              <a:ea typeface="+mn-ea"/>
              <a:cs typeface="+mn-cs"/>
            </a:defRPr>
          </a:pPr>
          <a:endParaRPr lang="es-CO"/>
        </a:p>
      </c:txPr>
    </c:title>
    <c:autoTitleDeleted val="0"/>
    <c:plotArea>
      <c:layout/>
      <c:pieChart>
        <c:varyColors val="1"/>
        <c:ser>
          <c:idx val="0"/>
          <c:order val="0"/>
          <c:tx>
            <c:strRef>
              <c:f>Hoja1!$B$1</c:f>
              <c:strCache>
                <c:ptCount val="1"/>
                <c:pt idx="0">
                  <c:v>TIPO DE VINCULACION</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CB6-4562-A42C-C8B437320730}"/>
              </c:ext>
            </c:extLst>
          </c:dPt>
          <c:dPt>
            <c:idx val="1"/>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CB6-4562-A42C-C8B437320730}"/>
              </c:ext>
            </c:extLst>
          </c:dPt>
          <c:dLbls>
            <c:dLbl>
              <c:idx val="0"/>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1CB6-4562-A42C-C8B437320730}"/>
                </c:ext>
              </c:extLst>
            </c:dLbl>
            <c:dLbl>
              <c:idx val="1"/>
              <c:tx>
                <c:rich>
                  <a:bodyPr/>
                  <a:lstStyle/>
                  <a:p>
                    <a:r>
                      <a:rPr lang="en-US"/>
                      <a:t>75%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1CB6-4562-A42C-C8B43732073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LIBRE NOMBRAMIENTO Y REMOCION</c:v>
                </c:pt>
                <c:pt idx="1">
                  <c:v>PROVISIONALIDAD</c:v>
                </c:pt>
              </c:strCache>
            </c:strRef>
          </c:cat>
          <c:val>
            <c:numRef>
              <c:f>Hoja1!$B$2:$B$3</c:f>
              <c:numCache>
                <c:formatCode>General</c:formatCode>
                <c:ptCount val="2"/>
                <c:pt idx="0">
                  <c:v>3.2</c:v>
                </c:pt>
                <c:pt idx="1">
                  <c:v>8.1999999999999993</c:v>
                </c:pt>
              </c:numCache>
            </c:numRef>
          </c:val>
          <c:extLst>
            <c:ext xmlns:c16="http://schemas.microsoft.com/office/drawing/2014/chart" uri="{C3380CC4-5D6E-409C-BE32-E72D297353CC}">
              <c16:uniqueId val="{00000004-1CB6-4562-A42C-C8B43732073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Goudy Old Style" panose="02020502050305020303" pitchFamily="18" charset="0"/>
              <a:ea typeface="+mn-ea"/>
              <a:cs typeface="+mn-cs"/>
            </a:defRPr>
          </a:pPr>
          <a:endParaRPr lang="es-CO"/>
        </a:p>
      </c:txPr>
    </c:title>
    <c:autoTitleDeleted val="0"/>
    <c:plotArea>
      <c:layout/>
      <c:pieChart>
        <c:varyColors val="1"/>
        <c:ser>
          <c:idx val="0"/>
          <c:order val="0"/>
          <c:tx>
            <c:strRef>
              <c:f>Hoja1!$B$1</c:f>
              <c:strCache>
                <c:ptCount val="1"/>
                <c:pt idx="0">
                  <c:v>RANGO DE EDAD</c:v>
                </c:pt>
              </c:strCache>
            </c:strRef>
          </c:tx>
          <c:dPt>
            <c:idx val="0"/>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A919-4D28-915C-594CBA7A7A39}"/>
              </c:ext>
            </c:extLst>
          </c:dPt>
          <c:dPt>
            <c:idx val="1"/>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2-A919-4D28-915C-594CBA7A7A39}"/>
              </c:ext>
            </c:extLst>
          </c:dPt>
          <c:dLbls>
            <c:dLbl>
              <c:idx val="0"/>
              <c:tx>
                <c:rich>
                  <a:bodyPr/>
                  <a:lstStyle/>
                  <a:p>
                    <a:r>
                      <a:rPr lang="en-US"/>
                      <a:t>25%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A919-4D28-915C-594CBA7A7A39}"/>
                </c:ext>
              </c:extLst>
            </c:dLbl>
            <c:dLbl>
              <c:idx val="1"/>
              <c:tx>
                <c:rich>
                  <a:bodyPr/>
                  <a:lstStyle/>
                  <a:p>
                    <a:r>
                      <a:rPr lang="en-US"/>
                      <a:t>75%</a:t>
                    </a:r>
                  </a:p>
                </c:rich>
              </c:tx>
              <c:dLblPos val="ctr"/>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A919-4D28-915C-594CBA7A7A39}"/>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20 A 49 AÑOS</c:v>
                </c:pt>
                <c:pt idx="1">
                  <c:v>50 A 69 AÑOS</c:v>
                </c:pt>
              </c:strCache>
            </c:strRef>
          </c:cat>
          <c:val>
            <c:numRef>
              <c:f>Hoja1!$B$2:$B$3</c:f>
              <c:numCache>
                <c:formatCode>General</c:formatCode>
                <c:ptCount val="2"/>
                <c:pt idx="0">
                  <c:v>3.2</c:v>
                </c:pt>
                <c:pt idx="1">
                  <c:v>8.1999999999999993</c:v>
                </c:pt>
              </c:numCache>
            </c:numRef>
          </c:val>
          <c:extLst>
            <c:ext xmlns:c16="http://schemas.microsoft.com/office/drawing/2014/chart" uri="{C3380CC4-5D6E-409C-BE32-E72D297353CC}">
              <c16:uniqueId val="{00000000-A919-4D28-915C-594CBA7A7A3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Goudy Old Style" panose="02020502050305020303" pitchFamily="18" charset="0"/>
              <a:ea typeface="+mn-ea"/>
              <a:cs typeface="+mn-cs"/>
            </a:defRPr>
          </a:pPr>
          <a:endParaRPr lang="es-CO"/>
        </a:p>
      </c:txPr>
    </c:title>
    <c:autoTitleDeleted val="0"/>
    <c:plotArea>
      <c:layout/>
      <c:pieChart>
        <c:varyColors val="1"/>
        <c:ser>
          <c:idx val="0"/>
          <c:order val="0"/>
          <c:tx>
            <c:strRef>
              <c:f>Hoja1!$B$1</c:f>
              <c:strCache>
                <c:ptCount val="1"/>
                <c:pt idx="0">
                  <c:v>SEXO</c:v>
                </c:pt>
              </c:strCache>
            </c:strRef>
          </c:tx>
          <c:dPt>
            <c:idx val="0"/>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2F4-4172-BDA4-F8A926CA3039}"/>
              </c:ext>
            </c:extLst>
          </c:dPt>
          <c:dPt>
            <c:idx val="1"/>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2F4-4172-BDA4-F8A926CA303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O"/>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Hoja1!$A$2:$A$3</c:f>
              <c:strCache>
                <c:ptCount val="2"/>
                <c:pt idx="0">
                  <c:v>FEMENINO</c:v>
                </c:pt>
                <c:pt idx="1">
                  <c:v>MASCULINO</c:v>
                </c:pt>
              </c:strCache>
            </c:strRef>
          </c:cat>
          <c:val>
            <c:numRef>
              <c:f>Hoja1!$B$2:$B$3</c:f>
              <c:numCache>
                <c:formatCode>General</c:formatCode>
                <c:ptCount val="2"/>
                <c:pt idx="0">
                  <c:v>10</c:v>
                </c:pt>
                <c:pt idx="1">
                  <c:v>10</c:v>
                </c:pt>
              </c:numCache>
            </c:numRef>
          </c:val>
          <c:extLst>
            <c:ext xmlns:c16="http://schemas.microsoft.com/office/drawing/2014/chart" uri="{C3380CC4-5D6E-409C-BE32-E72D297353CC}">
              <c16:uniqueId val="{00000000-64C8-4F56-9B41-D730FA086017}"/>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15</Pages>
  <Words>2954</Words>
  <Characters>16249</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CLAVIJO</dc:creator>
  <cp:lastModifiedBy>INDERHUILA</cp:lastModifiedBy>
  <cp:revision>118</cp:revision>
  <cp:lastPrinted>2022-09-07T23:12:00Z</cp:lastPrinted>
  <dcterms:created xsi:type="dcterms:W3CDTF">2022-05-13T02:16:00Z</dcterms:created>
  <dcterms:modified xsi:type="dcterms:W3CDTF">2022-12-27T15:54:00Z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2013</vt:lpwstr>
  </property>
  <property fmtid="{D5CDD505-2E9C-101B-9397-08002B2CF9AE}" pid="4" name="LastSaved">
    <vt:filetime>2021-01-27T00:00:00Z</vt:filetime>
  </property>
</Properties>
</file>